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E087" w14:textId="62C67251" w:rsidR="00BB5F65" w:rsidRDefault="00541A8E" w:rsidP="003521C5">
      <w:pPr>
        <w:pStyle w:val="Title"/>
        <w:jc w:val="center"/>
      </w:pPr>
      <w:r>
        <w:t xml:space="preserve">P037 – Wound </w:t>
      </w:r>
      <w:r w:rsidR="00FA13DD">
        <w:t>Management</w:t>
      </w:r>
    </w:p>
    <w:p w14:paraId="73F55FC0"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C656E9E"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767383F"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DE58727"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97EBAD6"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DD26B25" w14:textId="77777777" w:rsidR="001257FB" w:rsidRPr="001257FB" w:rsidRDefault="001257FB" w:rsidP="003521C5">
            <w:pPr>
              <w:pStyle w:val="FCNTable"/>
            </w:pPr>
            <w:r w:rsidRPr="001257FB">
              <w:t>Next review date</w:t>
            </w:r>
          </w:p>
        </w:tc>
      </w:tr>
      <w:tr w:rsidR="001257FB" w:rsidRPr="001257FB" w14:paraId="2FE2B5CD"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2A5166C3"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0FE005A2" w14:textId="60264161" w:rsidR="001257FB" w:rsidRPr="001257FB" w:rsidRDefault="00293209" w:rsidP="003521C5">
            <w:pPr>
              <w:pStyle w:val="FCNTable"/>
            </w:pPr>
            <w:r>
              <w:t>01/09/201</w:t>
            </w:r>
            <w:r w:rsidR="00541A8E">
              <w:t>7</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2044D392" w14:textId="67BB3F54" w:rsidR="001257FB" w:rsidRPr="001257FB" w:rsidRDefault="00A82B57" w:rsidP="003521C5">
            <w:pPr>
              <w:pStyle w:val="FCNTable"/>
            </w:pPr>
            <w:r>
              <w:t>Reviewed 15/05/2020</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5EC2F96" w14:textId="77777777" w:rsidR="001257FB" w:rsidRDefault="001257FB" w:rsidP="003521C5">
            <w:pPr>
              <w:pStyle w:val="FCNTable"/>
            </w:pPr>
            <w:r w:rsidRPr="001257FB">
              <w:t>01/09/20</w:t>
            </w:r>
            <w:r w:rsidR="00541A8E">
              <w:t>20</w:t>
            </w:r>
          </w:p>
          <w:p w14:paraId="0B7558F7" w14:textId="180EB5B8" w:rsidR="00A82B57" w:rsidRPr="001257FB" w:rsidRDefault="00A82B57" w:rsidP="003521C5">
            <w:pPr>
              <w:pStyle w:val="FCNTable"/>
            </w:pPr>
            <w:r>
              <w:t>15/05/2022</w:t>
            </w:r>
          </w:p>
        </w:tc>
      </w:tr>
    </w:tbl>
    <w:p w14:paraId="27654A8C"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6566A17A"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73E9A4DD"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191014D7"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D4DB471" w14:textId="77777777" w:rsidR="001257FB" w:rsidRPr="001257FB" w:rsidRDefault="001257FB" w:rsidP="003521C5">
            <w:pPr>
              <w:pStyle w:val="FCNTable"/>
            </w:pPr>
            <w:r w:rsidRPr="001257FB">
              <w:t>All staff</w:t>
            </w:r>
          </w:p>
        </w:tc>
      </w:tr>
    </w:tbl>
    <w:p w14:paraId="18FC4204" w14:textId="77777777" w:rsidR="002267B6" w:rsidRDefault="002267B6" w:rsidP="002267B6">
      <w:pPr>
        <w:rPr>
          <w:lang w:eastAsia="en-AU"/>
        </w:rPr>
      </w:pPr>
    </w:p>
    <w:p w14:paraId="207D58FD" w14:textId="77777777" w:rsidR="001B3326" w:rsidRPr="001B3326" w:rsidRDefault="001B3326" w:rsidP="001B3326">
      <w:pPr>
        <w:pStyle w:val="Heading1"/>
        <w:rPr>
          <w:lang w:val="en-US"/>
        </w:rPr>
      </w:pPr>
      <w:r w:rsidRPr="001B3326">
        <w:rPr>
          <w:lang w:val="en-US"/>
        </w:rPr>
        <w:t>PURPOSE</w:t>
      </w:r>
    </w:p>
    <w:p w14:paraId="03CBAAF8" w14:textId="34BF12D9" w:rsidR="001B3326" w:rsidRPr="001B3326" w:rsidRDefault="001B3326" w:rsidP="001B3326">
      <w:r w:rsidRPr="001B3326">
        <w:t xml:space="preserve">The management of First Call Nursing is committed to high standards of ethical conduct and accordingly places great importance </w:t>
      </w:r>
      <w:r w:rsidR="00541A8E">
        <w:t>on the wellbeing of clients</w:t>
      </w:r>
      <w:r w:rsidRPr="001B3326">
        <w:t>.</w:t>
      </w:r>
    </w:p>
    <w:p w14:paraId="376AA364" w14:textId="77777777" w:rsidR="001B3326" w:rsidRPr="001B3326" w:rsidRDefault="001B3326" w:rsidP="001B3326">
      <w:pPr>
        <w:pStyle w:val="Heading1"/>
        <w:rPr>
          <w:lang w:val="en-US"/>
        </w:rPr>
      </w:pPr>
      <w:r w:rsidRPr="001B3326">
        <w:rPr>
          <w:lang w:val="en-US"/>
        </w:rPr>
        <w:t>POLICY</w:t>
      </w:r>
    </w:p>
    <w:p w14:paraId="2E22767D" w14:textId="2C23AA15" w:rsidR="00541A8E" w:rsidRDefault="00FA13DD" w:rsidP="00541A8E">
      <w:pPr>
        <w:rPr>
          <w:rFonts w:cs="Arial"/>
        </w:rPr>
      </w:pPr>
      <w:bookmarkStart w:id="0" w:name="_Hlk12264196"/>
      <w:r>
        <w:rPr>
          <w:rFonts w:cs="Arial"/>
        </w:rPr>
        <w:t xml:space="preserve">Clients with skin conditions </w:t>
      </w:r>
      <w:r w:rsidR="00541A8E" w:rsidRPr="00724D32">
        <w:rPr>
          <w:rFonts w:cs="Arial"/>
        </w:rPr>
        <w:t>will be appropriate</w:t>
      </w:r>
      <w:r w:rsidR="001B460A">
        <w:rPr>
          <w:rFonts w:cs="Arial"/>
        </w:rPr>
        <w:t>ly</w:t>
      </w:r>
      <w:r w:rsidR="00541A8E" w:rsidRPr="00724D32">
        <w:rPr>
          <w:rFonts w:cs="Arial"/>
        </w:rPr>
        <w:t xml:space="preserve"> assess</w:t>
      </w:r>
      <w:r w:rsidR="001B460A">
        <w:rPr>
          <w:rFonts w:cs="Arial"/>
        </w:rPr>
        <w:t>ed</w:t>
      </w:r>
      <w:r>
        <w:rPr>
          <w:rFonts w:cs="Arial"/>
        </w:rPr>
        <w:t xml:space="preserve"> and </w:t>
      </w:r>
      <w:r w:rsidR="00541A8E" w:rsidRPr="00724D32">
        <w:rPr>
          <w:rFonts w:cs="Arial"/>
        </w:rPr>
        <w:t>monitor</w:t>
      </w:r>
      <w:r>
        <w:rPr>
          <w:rFonts w:cs="Arial"/>
        </w:rPr>
        <w:t xml:space="preserve">ed. </w:t>
      </w:r>
      <w:r w:rsidR="00541A8E" w:rsidRPr="00724D32">
        <w:rPr>
          <w:rFonts w:cs="Arial"/>
        </w:rPr>
        <w:t>Wound and skin care management wi</w:t>
      </w:r>
      <w:r w:rsidR="007A61B4">
        <w:rPr>
          <w:rFonts w:cs="Arial"/>
        </w:rPr>
        <w:t>ll</w:t>
      </w:r>
      <w:r w:rsidR="00541A8E" w:rsidRPr="00724D32">
        <w:rPr>
          <w:rFonts w:cs="Arial"/>
        </w:rPr>
        <w:t xml:space="preserve"> be consistent with the contemporary practice, promotes wound healing and is aligned with the infection control policy and procedures. </w:t>
      </w:r>
    </w:p>
    <w:p w14:paraId="7B286B27" w14:textId="22867E27" w:rsidR="00541A8E" w:rsidRDefault="00541A8E" w:rsidP="00541A8E">
      <w:pPr>
        <w:rPr>
          <w:rFonts w:cs="Arial"/>
        </w:rPr>
      </w:pPr>
      <w:r w:rsidRPr="00724D32">
        <w:rPr>
          <w:rFonts w:cs="Arial"/>
        </w:rPr>
        <w:t xml:space="preserve">A holistic approach will be adopted in the assessment and monitoring process and the </w:t>
      </w:r>
      <w:r w:rsidR="001B460A">
        <w:rPr>
          <w:rFonts w:cs="Arial"/>
        </w:rPr>
        <w:t xml:space="preserve">care </w:t>
      </w:r>
      <w:r w:rsidRPr="00724D32">
        <w:rPr>
          <w:rFonts w:cs="Arial"/>
        </w:rPr>
        <w:t xml:space="preserve">plan will be clearly documented and communicated in the client’s </w:t>
      </w:r>
      <w:r w:rsidR="001B460A">
        <w:rPr>
          <w:rFonts w:cs="Arial"/>
        </w:rPr>
        <w:t>support</w:t>
      </w:r>
      <w:r w:rsidRPr="00724D32">
        <w:rPr>
          <w:rFonts w:cs="Arial"/>
        </w:rPr>
        <w:t xml:space="preserve"> plan. </w:t>
      </w:r>
    </w:p>
    <w:p w14:paraId="58A3BDE3" w14:textId="1AD16F1B" w:rsidR="00541A8E" w:rsidRDefault="00541A8E" w:rsidP="00541A8E">
      <w:pPr>
        <w:rPr>
          <w:rFonts w:cs="Arial"/>
        </w:rPr>
      </w:pPr>
      <w:r w:rsidRPr="00724D32">
        <w:rPr>
          <w:rFonts w:cs="Arial"/>
        </w:rPr>
        <w:t>The client’s GP will be consulted with in regards to the management of the client’s wound and skin care management, and where required, referral and consultation with the wound specialist nurse or doctor will be made (in consultation with the client and/or representative) if the wound healing is slow or has deteriorated.</w:t>
      </w:r>
    </w:p>
    <w:bookmarkEnd w:id="0"/>
    <w:p w14:paraId="59A2EC97" w14:textId="77777777" w:rsidR="00541A8E" w:rsidRPr="00724D32" w:rsidRDefault="00541A8E" w:rsidP="00541A8E">
      <w:pPr>
        <w:rPr>
          <w:rFonts w:cs="Arial"/>
          <w:b/>
          <w:bCs/>
        </w:rPr>
      </w:pPr>
      <w:r w:rsidRPr="00724D32">
        <w:rPr>
          <w:rFonts w:cs="Arial"/>
          <w:b/>
          <w:bCs/>
        </w:rPr>
        <w:t>First Call will:</w:t>
      </w:r>
    </w:p>
    <w:p w14:paraId="5A5B33EC" w14:textId="77777777" w:rsidR="00541A8E" w:rsidRPr="00724D32" w:rsidRDefault="00541A8E" w:rsidP="00541A8E">
      <w:pPr>
        <w:rPr>
          <w:rFonts w:cs="Arial"/>
        </w:rPr>
      </w:pPr>
      <w:r w:rsidRPr="00724D32">
        <w:rPr>
          <w:rFonts w:cs="Arial"/>
        </w:rPr>
        <w:t xml:space="preserve"> </w:t>
      </w:r>
      <w:r w:rsidRPr="00724D32">
        <w:rPr>
          <w:rFonts w:cs="Arial"/>
        </w:rPr>
        <w:sym w:font="Symbol" w:char="F0B7"/>
      </w:r>
      <w:r w:rsidRPr="00724D32">
        <w:rPr>
          <w:rFonts w:cs="Arial"/>
        </w:rPr>
        <w:t xml:space="preserve"> Provid</w:t>
      </w:r>
      <w:r>
        <w:rPr>
          <w:rFonts w:cs="Arial"/>
        </w:rPr>
        <w:t xml:space="preserve">e </w:t>
      </w:r>
      <w:r w:rsidRPr="00724D32">
        <w:rPr>
          <w:rFonts w:cs="Arial"/>
        </w:rPr>
        <w:t>relevant staff with training related to Wound Management;</w:t>
      </w:r>
    </w:p>
    <w:p w14:paraId="77E3C11E" w14:textId="77777777" w:rsidR="00541A8E" w:rsidRPr="00724D32" w:rsidRDefault="00541A8E" w:rsidP="00541A8E">
      <w:pPr>
        <w:rPr>
          <w:rFonts w:cs="Arial"/>
        </w:rPr>
      </w:pPr>
      <w:r w:rsidRPr="00724D32">
        <w:rPr>
          <w:rFonts w:cs="Arial"/>
        </w:rPr>
        <w:sym w:font="Symbol" w:char="F0B7"/>
      </w:r>
      <w:r w:rsidRPr="00724D32">
        <w:rPr>
          <w:rFonts w:cs="Arial"/>
        </w:rPr>
        <w:t xml:space="preserve"> Record completion of training on the Staff Training Register. </w:t>
      </w:r>
    </w:p>
    <w:p w14:paraId="77749AAD" w14:textId="77777777" w:rsidR="00541A8E" w:rsidRPr="00724D32" w:rsidRDefault="00541A8E" w:rsidP="00541A8E">
      <w:pPr>
        <w:rPr>
          <w:rFonts w:cs="Arial"/>
        </w:rPr>
      </w:pPr>
      <w:r w:rsidRPr="00724D32">
        <w:rPr>
          <w:rFonts w:cs="Arial"/>
        </w:rPr>
        <w:lastRenderedPageBreak/>
        <w:sym w:font="Symbol" w:char="F0B7"/>
      </w:r>
      <w:r w:rsidRPr="00724D32">
        <w:rPr>
          <w:rFonts w:cs="Arial"/>
        </w:rPr>
        <w:t xml:space="preserve"> Co-producing a wound management plan, where appropriate, in consultation with the client and/or representative, GP and allied health (wound specialist nurse or treating team); </w:t>
      </w:r>
    </w:p>
    <w:p w14:paraId="4F5EC593" w14:textId="77777777" w:rsidR="00541A8E" w:rsidRPr="00724D32" w:rsidRDefault="00541A8E" w:rsidP="00541A8E">
      <w:pPr>
        <w:rPr>
          <w:rFonts w:cs="Arial"/>
        </w:rPr>
      </w:pPr>
      <w:r w:rsidRPr="00724D32">
        <w:rPr>
          <w:rFonts w:cs="Arial"/>
        </w:rPr>
        <w:sym w:font="Symbol" w:char="F0B7"/>
      </w:r>
      <w:r w:rsidRPr="00724D32">
        <w:rPr>
          <w:rFonts w:cs="Arial"/>
        </w:rPr>
        <w:t xml:space="preserve"> Liaising and coordinating care with the client’s preferred GP and allied health (wound specialist nurse or treating team);</w:t>
      </w:r>
    </w:p>
    <w:p w14:paraId="01CE7372" w14:textId="77777777" w:rsidR="00541A8E" w:rsidRPr="00724D32" w:rsidRDefault="00541A8E" w:rsidP="00541A8E">
      <w:pPr>
        <w:rPr>
          <w:rFonts w:cs="Arial"/>
        </w:rPr>
      </w:pPr>
      <w:r w:rsidRPr="00724D32">
        <w:rPr>
          <w:rFonts w:cs="Arial"/>
        </w:rPr>
        <w:t xml:space="preserve"> </w:t>
      </w:r>
      <w:r w:rsidRPr="00724D32">
        <w:rPr>
          <w:rFonts w:cs="Arial"/>
        </w:rPr>
        <w:sym w:font="Symbol" w:char="F0B7"/>
      </w:r>
      <w:r w:rsidRPr="00724D32">
        <w:rPr>
          <w:rFonts w:cs="Arial"/>
        </w:rPr>
        <w:t xml:space="preserve"> Assisting the client with budgeting for any external services or purchase of wound products; </w:t>
      </w:r>
    </w:p>
    <w:p w14:paraId="682F8420" w14:textId="77777777" w:rsidR="00541A8E" w:rsidRDefault="00541A8E" w:rsidP="00541A8E">
      <w:pPr>
        <w:rPr>
          <w:rFonts w:cs="Arial"/>
        </w:rPr>
      </w:pPr>
      <w:r w:rsidRPr="00724D32">
        <w:rPr>
          <w:rFonts w:cs="Arial"/>
        </w:rPr>
        <w:sym w:font="Symbol" w:char="F0B7"/>
      </w:r>
      <w:r w:rsidRPr="00724D32">
        <w:rPr>
          <w:rFonts w:cs="Arial"/>
        </w:rPr>
        <w:t xml:space="preserve"> Reviewing the wound management plan with the client and/or representative as per individualized plan.</w:t>
      </w:r>
    </w:p>
    <w:p w14:paraId="01ECA3D0" w14:textId="77777777" w:rsidR="00541A8E" w:rsidRPr="00724D32" w:rsidRDefault="00541A8E" w:rsidP="00541A8E">
      <w:pPr>
        <w:rPr>
          <w:rFonts w:cs="Arial"/>
          <w:b/>
          <w:bCs/>
        </w:rPr>
      </w:pPr>
      <w:r w:rsidRPr="00724D32">
        <w:rPr>
          <w:rFonts w:cs="Arial"/>
          <w:b/>
          <w:bCs/>
        </w:rPr>
        <w:t>The Nurse (EN, EEN or RN) will:</w:t>
      </w:r>
    </w:p>
    <w:p w14:paraId="6E55010E" w14:textId="77777777" w:rsidR="00541A8E" w:rsidRPr="00724D32" w:rsidRDefault="00541A8E" w:rsidP="00541A8E">
      <w:pPr>
        <w:rPr>
          <w:rFonts w:cs="Arial"/>
        </w:rPr>
      </w:pPr>
      <w:r w:rsidRPr="00724D32">
        <w:rPr>
          <w:rFonts w:cs="Arial"/>
        </w:rPr>
        <w:sym w:font="Symbol" w:char="F0B7"/>
      </w:r>
      <w:r w:rsidRPr="00724D32">
        <w:rPr>
          <w:rFonts w:cs="Arial"/>
        </w:rPr>
        <w:t xml:space="preserve"> Ensure the wound assessment and management is consistent with the contemporary practice; </w:t>
      </w:r>
    </w:p>
    <w:p w14:paraId="4E167385" w14:textId="77777777" w:rsidR="00541A8E" w:rsidRPr="00724D32" w:rsidRDefault="00541A8E" w:rsidP="00541A8E">
      <w:pPr>
        <w:rPr>
          <w:rFonts w:cs="Arial"/>
        </w:rPr>
      </w:pPr>
      <w:r w:rsidRPr="00724D32">
        <w:rPr>
          <w:rFonts w:cs="Arial"/>
        </w:rPr>
        <w:sym w:font="Symbol" w:char="F0B7"/>
      </w:r>
      <w:r w:rsidRPr="00724D32">
        <w:rPr>
          <w:rFonts w:cs="Arial"/>
        </w:rPr>
        <w:t xml:space="preserve"> Accurately document the wound assessment and management plan;</w:t>
      </w:r>
    </w:p>
    <w:p w14:paraId="4E5A826B" w14:textId="77777777" w:rsidR="00541A8E" w:rsidRPr="00724D32" w:rsidRDefault="00541A8E" w:rsidP="00541A8E">
      <w:pPr>
        <w:rPr>
          <w:rFonts w:cs="Arial"/>
        </w:rPr>
      </w:pPr>
      <w:r w:rsidRPr="00724D32">
        <w:rPr>
          <w:rFonts w:cs="Arial"/>
        </w:rPr>
        <w:t xml:space="preserve"> </w:t>
      </w:r>
      <w:r w:rsidRPr="00724D32">
        <w:rPr>
          <w:rFonts w:cs="Arial"/>
        </w:rPr>
        <w:sym w:font="Symbol" w:char="F0B7"/>
      </w:r>
      <w:r w:rsidRPr="00724D32">
        <w:rPr>
          <w:rFonts w:cs="Arial"/>
        </w:rPr>
        <w:t xml:space="preserve"> Adhere to the client’s individualized skin and wound care management plan;</w:t>
      </w:r>
    </w:p>
    <w:p w14:paraId="014A1931" w14:textId="77777777" w:rsidR="00541A8E" w:rsidRPr="00724D32" w:rsidRDefault="00541A8E" w:rsidP="00541A8E">
      <w:pPr>
        <w:rPr>
          <w:rFonts w:cs="Arial"/>
        </w:rPr>
      </w:pPr>
      <w:r w:rsidRPr="00724D32">
        <w:rPr>
          <w:rFonts w:cs="Arial"/>
        </w:rPr>
        <w:t xml:space="preserve"> </w:t>
      </w:r>
      <w:r w:rsidRPr="00724D32">
        <w:rPr>
          <w:rFonts w:cs="Arial"/>
        </w:rPr>
        <w:sym w:font="Symbol" w:char="F0B7"/>
      </w:r>
      <w:r w:rsidRPr="00724D32">
        <w:rPr>
          <w:rFonts w:cs="Arial"/>
        </w:rPr>
        <w:t xml:space="preserve"> Report and consult any changes to the skin and wound condition to the GP and wound specialist (where required). </w:t>
      </w:r>
    </w:p>
    <w:p w14:paraId="12B529DF" w14:textId="77777777" w:rsidR="00541A8E" w:rsidRDefault="00541A8E" w:rsidP="00541A8E">
      <w:pPr>
        <w:rPr>
          <w:rFonts w:cs="Arial"/>
        </w:rPr>
      </w:pPr>
      <w:r w:rsidRPr="00724D32">
        <w:rPr>
          <w:rFonts w:cs="Arial"/>
        </w:rPr>
        <w:sym w:font="Symbol" w:char="F0B7"/>
      </w:r>
      <w:r w:rsidRPr="00724D32">
        <w:rPr>
          <w:rFonts w:cs="Arial"/>
        </w:rPr>
        <w:t xml:space="preserve"> Ensure any skin or wound products are used with minimal wastage.</w:t>
      </w:r>
    </w:p>
    <w:p w14:paraId="4B1404E9" w14:textId="77777777" w:rsidR="00541A8E" w:rsidRDefault="00541A8E" w:rsidP="00541A8E">
      <w:pPr>
        <w:rPr>
          <w:rFonts w:cs="Arial"/>
        </w:rPr>
      </w:pPr>
      <w:r w:rsidRPr="00724D32">
        <w:rPr>
          <w:rFonts w:cs="Arial"/>
          <w:b/>
          <w:bCs/>
        </w:rPr>
        <w:t>Support staff will:</w:t>
      </w:r>
      <w:r w:rsidRPr="00724D32">
        <w:rPr>
          <w:rFonts w:cs="Arial"/>
        </w:rPr>
        <w:t xml:space="preserve"> </w:t>
      </w:r>
    </w:p>
    <w:p w14:paraId="5A0D4D20" w14:textId="0CD5B716" w:rsidR="00541A8E" w:rsidRDefault="00541A8E" w:rsidP="00541A8E">
      <w:pPr>
        <w:rPr>
          <w:rFonts w:cs="Arial"/>
        </w:rPr>
      </w:pPr>
      <w:r w:rsidRPr="00724D32">
        <w:rPr>
          <w:rFonts w:cs="Arial"/>
        </w:rPr>
        <w:sym w:font="Symbol" w:char="F0B7"/>
      </w:r>
      <w:r w:rsidRPr="00724D32">
        <w:rPr>
          <w:rFonts w:cs="Arial"/>
        </w:rPr>
        <w:t xml:space="preserve"> Maintain the client’s skin integrity through pressure area care and report to the </w:t>
      </w:r>
      <w:r w:rsidR="007A61B4">
        <w:rPr>
          <w:rFonts w:cs="Arial"/>
        </w:rPr>
        <w:t>Office/</w:t>
      </w:r>
      <w:r>
        <w:rPr>
          <w:rFonts w:cs="Arial"/>
        </w:rPr>
        <w:t>Nurse</w:t>
      </w:r>
      <w:r w:rsidRPr="00724D32">
        <w:rPr>
          <w:rFonts w:cs="Arial"/>
        </w:rPr>
        <w:t xml:space="preserve"> for early identification of pressure sores and skin breaks. </w:t>
      </w:r>
    </w:p>
    <w:p w14:paraId="4B54AB20" w14:textId="77777777" w:rsidR="00541A8E" w:rsidRDefault="00541A8E" w:rsidP="00541A8E">
      <w:pPr>
        <w:rPr>
          <w:rFonts w:cs="Arial"/>
        </w:rPr>
      </w:pPr>
      <w:r w:rsidRPr="00724D32">
        <w:rPr>
          <w:rFonts w:cs="Arial"/>
        </w:rPr>
        <w:sym w:font="Symbol" w:char="F0B7"/>
      </w:r>
      <w:r w:rsidRPr="00724D32">
        <w:rPr>
          <w:rFonts w:cs="Arial"/>
        </w:rPr>
        <w:t xml:space="preserve"> Adhere to the client’s individualized skin and/or wound management plan. </w:t>
      </w:r>
    </w:p>
    <w:p w14:paraId="0A35D70D" w14:textId="5F24BAC1" w:rsidR="00541A8E" w:rsidRDefault="00541A8E" w:rsidP="00541A8E">
      <w:pPr>
        <w:rPr>
          <w:rFonts w:cs="Arial"/>
        </w:rPr>
      </w:pPr>
      <w:r w:rsidRPr="00724D32">
        <w:rPr>
          <w:rFonts w:cs="Arial"/>
        </w:rPr>
        <w:sym w:font="Symbol" w:char="F0B7"/>
      </w:r>
      <w:r w:rsidRPr="00724D32">
        <w:rPr>
          <w:rFonts w:cs="Arial"/>
        </w:rPr>
        <w:t xml:space="preserve"> Report to the </w:t>
      </w:r>
      <w:r w:rsidR="009152FD">
        <w:rPr>
          <w:rFonts w:cs="Arial"/>
        </w:rPr>
        <w:t>Office/</w:t>
      </w:r>
      <w:r>
        <w:rPr>
          <w:rFonts w:cs="Arial"/>
        </w:rPr>
        <w:t>Nurse</w:t>
      </w:r>
      <w:r w:rsidRPr="00724D32">
        <w:rPr>
          <w:rFonts w:cs="Arial"/>
        </w:rPr>
        <w:t xml:space="preserve"> of any abnormalities to the client’s skin or wound (</w:t>
      </w:r>
      <w:r w:rsidR="00A82B57" w:rsidRPr="00724D32">
        <w:rPr>
          <w:rFonts w:cs="Arial"/>
        </w:rPr>
        <w:t>i.e.</w:t>
      </w:r>
      <w:r w:rsidRPr="00724D32">
        <w:rPr>
          <w:rFonts w:cs="Arial"/>
        </w:rPr>
        <w:t xml:space="preserve"> Increased pain to the wound site despite already taking pain medications, reports of fevers, signs of dehiscence, swelling, offensive smell, dressing requires changing by the registered nurse due to saturation of fluid etc); </w:t>
      </w:r>
    </w:p>
    <w:p w14:paraId="4E87BAD4" w14:textId="77777777" w:rsidR="00541A8E" w:rsidRDefault="00541A8E" w:rsidP="00541A8E">
      <w:pPr>
        <w:rPr>
          <w:rFonts w:cs="Arial"/>
        </w:rPr>
      </w:pPr>
      <w:r w:rsidRPr="00724D32">
        <w:rPr>
          <w:rFonts w:cs="Arial"/>
        </w:rPr>
        <w:sym w:font="Symbol" w:char="F0B7"/>
      </w:r>
      <w:r w:rsidRPr="00724D32">
        <w:rPr>
          <w:rFonts w:cs="Arial"/>
        </w:rPr>
        <w:t xml:space="preserve"> Document</w:t>
      </w:r>
      <w:r>
        <w:rPr>
          <w:rFonts w:cs="Arial"/>
        </w:rPr>
        <w:t xml:space="preserve"> </w:t>
      </w:r>
      <w:r w:rsidRPr="00724D32">
        <w:rPr>
          <w:rFonts w:cs="Arial"/>
        </w:rPr>
        <w:t>the abnormal observations made in the progress note and what was done about it.</w:t>
      </w:r>
    </w:p>
    <w:p w14:paraId="285FBD2E" w14:textId="316290B0" w:rsidR="001B3326" w:rsidRDefault="001B3326" w:rsidP="001B3326">
      <w:pPr>
        <w:pStyle w:val="Heading1"/>
        <w:rPr>
          <w:lang w:val="en-US"/>
        </w:rPr>
      </w:pPr>
      <w:r w:rsidRPr="001B3326">
        <w:rPr>
          <w:lang w:val="en-US"/>
        </w:rPr>
        <w:t>PROCEDURE</w:t>
      </w:r>
    </w:p>
    <w:p w14:paraId="45AD47CD" w14:textId="77777777" w:rsidR="00541A8E" w:rsidRPr="00DC308A" w:rsidRDefault="00541A8E" w:rsidP="00541A8E">
      <w:pPr>
        <w:rPr>
          <w:rFonts w:cs="Arial"/>
        </w:rPr>
      </w:pPr>
      <w:r w:rsidRPr="00DC308A">
        <w:rPr>
          <w:rFonts w:cs="Arial"/>
        </w:rPr>
        <w:t xml:space="preserve">1. Identify cause (medical history, clinical examination, investigations) </w:t>
      </w:r>
    </w:p>
    <w:p w14:paraId="23A85E23" w14:textId="77777777" w:rsidR="00541A8E" w:rsidRPr="00DC308A" w:rsidRDefault="00541A8E" w:rsidP="00541A8E">
      <w:pPr>
        <w:rPr>
          <w:rFonts w:cs="Arial"/>
        </w:rPr>
      </w:pPr>
      <w:r w:rsidRPr="00DC308A">
        <w:rPr>
          <w:rFonts w:cs="Arial"/>
        </w:rPr>
        <w:t xml:space="preserve">2. Reduce or eliminate factors causing the wound </w:t>
      </w:r>
    </w:p>
    <w:p w14:paraId="0D303651" w14:textId="77777777" w:rsidR="00541A8E" w:rsidRPr="00DC308A" w:rsidRDefault="00541A8E" w:rsidP="00541A8E">
      <w:pPr>
        <w:rPr>
          <w:rFonts w:cs="Arial"/>
        </w:rPr>
      </w:pPr>
      <w:r w:rsidRPr="00DC308A">
        <w:rPr>
          <w:rFonts w:cs="Arial"/>
        </w:rPr>
        <w:t xml:space="preserve">3. Select and apply topical treatment/dressings </w:t>
      </w:r>
    </w:p>
    <w:p w14:paraId="0DA06D7D" w14:textId="77777777" w:rsidR="00541A8E" w:rsidRPr="00DC308A" w:rsidRDefault="00541A8E" w:rsidP="00541A8E">
      <w:pPr>
        <w:rPr>
          <w:rFonts w:cs="Arial"/>
        </w:rPr>
      </w:pPr>
      <w:r w:rsidRPr="00DC308A">
        <w:rPr>
          <w:rFonts w:cs="Arial"/>
        </w:rPr>
        <w:t>4. Plan, implement and evaluate an individual care plan with the client and/or representative and other key health care professionals</w:t>
      </w:r>
    </w:p>
    <w:p w14:paraId="57454F52" w14:textId="0253625E" w:rsidR="001B3326" w:rsidRDefault="001B3326" w:rsidP="001B3326">
      <w:pPr>
        <w:pStyle w:val="Heading1"/>
        <w:rPr>
          <w:lang w:val="en-US"/>
        </w:rPr>
      </w:pPr>
      <w:r w:rsidRPr="001B3326">
        <w:rPr>
          <w:lang w:val="en-US"/>
        </w:rPr>
        <w:t>DOCUMENTS</w:t>
      </w:r>
    </w:p>
    <w:p w14:paraId="53F1565C" w14:textId="5637859B" w:rsidR="009152FD" w:rsidRDefault="009152FD" w:rsidP="009152FD">
      <w:pPr>
        <w:rPr>
          <w:lang w:val="en-US"/>
        </w:rPr>
      </w:pPr>
      <w:r>
        <w:rPr>
          <w:lang w:val="en-US"/>
        </w:rPr>
        <w:t>P001 Complaints and Feedback</w:t>
      </w:r>
    </w:p>
    <w:p w14:paraId="3DA320D2" w14:textId="77777777" w:rsidR="009152FD" w:rsidRPr="004D007D" w:rsidRDefault="009152FD" w:rsidP="009152FD">
      <w:pPr>
        <w:pStyle w:val="Heading1"/>
        <w:rPr>
          <w:rFonts w:cs="Arial"/>
          <w:b/>
          <w:bCs/>
          <w:szCs w:val="22"/>
          <w:lang w:eastAsia="en-AU"/>
        </w:rPr>
      </w:pPr>
      <w:bookmarkStart w:id="1" w:name="_Toc514076381"/>
      <w:r w:rsidRPr="004D007D">
        <w:t>FORMS</w:t>
      </w:r>
      <w:bookmarkEnd w:id="1"/>
    </w:p>
    <w:p w14:paraId="362EE517" w14:textId="77777777" w:rsidR="009152FD" w:rsidRPr="004D007D" w:rsidRDefault="009152FD" w:rsidP="009152FD">
      <w:pPr>
        <w:keepLines/>
        <w:widowControl w:val="0"/>
        <w:spacing w:before="120" w:after="120"/>
        <w:rPr>
          <w:lang w:eastAsia="en-AU"/>
        </w:rPr>
      </w:pPr>
      <w:r w:rsidRPr="004D007D">
        <w:rPr>
          <w:lang w:eastAsia="en-AU"/>
        </w:rPr>
        <w:t>F017 - Incident / Complaint Form (Accident/Near Miss)</w:t>
      </w:r>
    </w:p>
    <w:p w14:paraId="4017842A" w14:textId="77777777" w:rsidR="009152FD" w:rsidRPr="004D007D" w:rsidRDefault="009152FD" w:rsidP="009152FD">
      <w:pPr>
        <w:keepLines/>
        <w:widowControl w:val="0"/>
        <w:spacing w:before="120" w:after="120"/>
        <w:rPr>
          <w:lang w:eastAsia="en-AU"/>
        </w:rPr>
      </w:pPr>
      <w:r w:rsidRPr="004D007D">
        <w:rPr>
          <w:lang w:eastAsia="en-AU"/>
        </w:rPr>
        <w:t>F022 - Hazard Report Flowchart</w:t>
      </w:r>
    </w:p>
    <w:p w14:paraId="61360CCF" w14:textId="77777777" w:rsidR="009152FD" w:rsidRPr="004D007D" w:rsidRDefault="009152FD" w:rsidP="009152FD">
      <w:pPr>
        <w:keepLines/>
        <w:widowControl w:val="0"/>
        <w:spacing w:before="120" w:after="120"/>
        <w:rPr>
          <w:lang w:eastAsia="en-AU"/>
        </w:rPr>
      </w:pPr>
      <w:r w:rsidRPr="004D007D">
        <w:rPr>
          <w:lang w:eastAsia="en-AU"/>
        </w:rPr>
        <w:lastRenderedPageBreak/>
        <w:t>F026 - Carer / Client Survey</w:t>
      </w:r>
    </w:p>
    <w:p w14:paraId="71963AF6" w14:textId="77777777" w:rsidR="009152FD" w:rsidRPr="004D007D" w:rsidRDefault="009152FD" w:rsidP="009152FD">
      <w:pPr>
        <w:keepLines/>
        <w:widowControl w:val="0"/>
        <w:spacing w:before="120" w:after="120"/>
        <w:rPr>
          <w:lang w:eastAsia="en-AU"/>
        </w:rPr>
      </w:pPr>
      <w:r w:rsidRPr="004D007D">
        <w:rPr>
          <w:lang w:eastAsia="en-AU"/>
        </w:rPr>
        <w:t>F006 - Staff Review and Random Check</w:t>
      </w:r>
    </w:p>
    <w:p w14:paraId="2B60E070" w14:textId="77777777" w:rsidR="009152FD" w:rsidRPr="004D007D" w:rsidRDefault="009152FD" w:rsidP="009152FD">
      <w:pPr>
        <w:keepLines/>
        <w:widowControl w:val="0"/>
        <w:spacing w:before="120" w:after="120"/>
        <w:rPr>
          <w:lang w:eastAsia="en-AU"/>
        </w:rPr>
      </w:pPr>
      <w:r w:rsidRPr="004D007D">
        <w:rPr>
          <w:lang w:eastAsia="en-AU"/>
        </w:rPr>
        <w:t>F003 - Feedback on Condition</w:t>
      </w:r>
    </w:p>
    <w:p w14:paraId="3E8EDFE9" w14:textId="77777777" w:rsidR="009152FD" w:rsidRDefault="009152FD" w:rsidP="009152FD">
      <w:pPr>
        <w:keepLines/>
        <w:widowControl w:val="0"/>
        <w:spacing w:before="120" w:after="120"/>
        <w:rPr>
          <w:lang w:eastAsia="en-AU"/>
        </w:rPr>
      </w:pPr>
      <w:r w:rsidRPr="004D007D">
        <w:rPr>
          <w:lang w:eastAsia="en-AU"/>
        </w:rPr>
        <w:t>F005 - Employee Discussion</w:t>
      </w:r>
    </w:p>
    <w:p w14:paraId="1900D9B4" w14:textId="29B1DA69" w:rsidR="001B3326" w:rsidRDefault="00541A8E" w:rsidP="001B3326">
      <w:r>
        <w:t>F053 Assessment and Support Plan</w:t>
      </w:r>
    </w:p>
    <w:p w14:paraId="2714C86F" w14:textId="77777777" w:rsidR="007A61B4" w:rsidRPr="001B3326" w:rsidRDefault="007A61B4" w:rsidP="001B3326"/>
    <w:p w14:paraId="50AC8ADB" w14:textId="77777777" w:rsidR="002267B6" w:rsidRDefault="002267B6" w:rsidP="003521C5"/>
    <w:p w14:paraId="0657E3CE" w14:textId="77777777" w:rsidR="001F3A90" w:rsidRPr="003521C5" w:rsidRDefault="001F3A90" w:rsidP="003521C5"/>
    <w:p w14:paraId="74CB0D0E" w14:textId="77777777" w:rsidR="004F7999" w:rsidRPr="003521C5" w:rsidRDefault="004F7999" w:rsidP="003521C5">
      <w:pPr>
        <w:sectPr w:rsidR="004F7999" w:rsidRPr="003521C5" w:rsidSect="0091115D">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11321"/>
      </w:tblGrid>
      <w:tr w:rsidR="00541A8E" w:rsidRPr="00AA4FD2" w14:paraId="3CE817C3" w14:textId="77777777" w:rsidTr="00904BAC">
        <w:trPr>
          <w:trHeight w:val="1136"/>
        </w:trPr>
        <w:tc>
          <w:tcPr>
            <w:tcW w:w="4111" w:type="dxa"/>
            <w:shd w:val="clear" w:color="auto" w:fill="auto"/>
          </w:tcPr>
          <w:p w14:paraId="73C619C2" w14:textId="4B8D933F" w:rsidR="00541A8E" w:rsidRPr="00AA4FD2" w:rsidRDefault="00541A8E" w:rsidP="00904BAC">
            <w:pPr>
              <w:jc w:val="center"/>
              <w:rPr>
                <w:rFonts w:cs="Arial"/>
                <w:b/>
                <w:color w:val="000000"/>
                <w:shd w:val="clear" w:color="auto" w:fill="FFFFFF"/>
              </w:rPr>
            </w:pPr>
            <w:r w:rsidRPr="00310054">
              <w:rPr>
                <w:noProof/>
              </w:rPr>
              <w:lastRenderedPageBreak/>
              <w:drawing>
                <wp:inline distT="0" distB="0" distL="0" distR="0" wp14:anchorId="59B444F4" wp14:editId="1420DB66">
                  <wp:extent cx="2095500" cy="704850"/>
                  <wp:effectExtent l="0" t="0" r="0" b="0"/>
                  <wp:docPr id="1" name="Picture 1" descr="G:\Logo AND Letterhead\Logo new\First Call Nursi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AND Letterhead\Logo new\First Call Nursing -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c>
          <w:tcPr>
            <w:tcW w:w="11482" w:type="dxa"/>
            <w:shd w:val="clear" w:color="auto" w:fill="E2EFD9"/>
          </w:tcPr>
          <w:p w14:paraId="11D70E82" w14:textId="77777777" w:rsidR="00541A8E" w:rsidRPr="00AA4FD2" w:rsidRDefault="00541A8E" w:rsidP="00904BAC">
            <w:pPr>
              <w:rPr>
                <w:rFonts w:cs="Arial"/>
                <w:b/>
                <w:color w:val="000000"/>
                <w:shd w:val="clear" w:color="auto" w:fill="FFFFFF"/>
              </w:rPr>
            </w:pPr>
          </w:p>
          <w:p w14:paraId="02543B6A" w14:textId="77777777" w:rsidR="00541A8E" w:rsidRDefault="00541A8E" w:rsidP="00904BAC">
            <w:pPr>
              <w:rPr>
                <w:rFonts w:cs="Arial"/>
                <w:sz w:val="32"/>
                <w:szCs w:val="32"/>
              </w:rPr>
            </w:pPr>
            <w:r w:rsidRPr="00AA4FD2">
              <w:rPr>
                <w:rFonts w:cs="Arial"/>
                <w:sz w:val="32"/>
                <w:szCs w:val="32"/>
              </w:rPr>
              <w:t xml:space="preserve">    </w:t>
            </w:r>
            <w:r>
              <w:rPr>
                <w:rFonts w:cs="Arial"/>
                <w:sz w:val="32"/>
                <w:szCs w:val="32"/>
              </w:rPr>
              <w:t xml:space="preserve">              </w:t>
            </w:r>
            <w:r w:rsidRPr="00AA4FD2">
              <w:rPr>
                <w:rFonts w:cs="Arial"/>
                <w:sz w:val="32"/>
                <w:szCs w:val="32"/>
              </w:rPr>
              <w:t xml:space="preserve">Assessment and </w:t>
            </w:r>
            <w:r>
              <w:rPr>
                <w:rFonts w:cs="Arial"/>
                <w:sz w:val="32"/>
                <w:szCs w:val="32"/>
              </w:rPr>
              <w:t xml:space="preserve">Support Plan               </w:t>
            </w:r>
            <w:r w:rsidRPr="00AA4FD2">
              <w:rPr>
                <w:rFonts w:cs="Arial"/>
                <w:sz w:val="32"/>
                <w:szCs w:val="32"/>
              </w:rPr>
              <w:t xml:space="preserve">     Date:</w:t>
            </w:r>
            <w:r>
              <w:rPr>
                <w:rFonts w:cs="Arial"/>
                <w:sz w:val="32"/>
                <w:szCs w:val="32"/>
              </w:rPr>
              <w:t xml:space="preserve"> </w:t>
            </w:r>
          </w:p>
          <w:p w14:paraId="74780F19" w14:textId="77777777" w:rsidR="00541A8E" w:rsidRPr="00AA3125" w:rsidRDefault="00541A8E" w:rsidP="00904BAC">
            <w:pPr>
              <w:rPr>
                <w:rFonts w:cs="Arial"/>
                <w:sz w:val="32"/>
                <w:szCs w:val="32"/>
              </w:rPr>
            </w:pPr>
            <w:r>
              <w:rPr>
                <w:rFonts w:cs="Arial"/>
                <w:sz w:val="32"/>
                <w:szCs w:val="32"/>
              </w:rPr>
              <w:t xml:space="preserve">                             </w:t>
            </w:r>
          </w:p>
        </w:tc>
      </w:tr>
    </w:tbl>
    <w:p w14:paraId="2EE470FA" w14:textId="77777777" w:rsidR="00541A8E" w:rsidRDefault="00541A8E" w:rsidP="00541A8E">
      <w:pPr>
        <w:ind w:left="-540"/>
        <w:jc w:val="center"/>
        <w:rPr>
          <w:rFonts w:cs="Arial"/>
          <w:b/>
          <w:color w:val="000000"/>
          <w:shd w:val="clear" w:color="auto" w:fill="FFFFFF"/>
        </w:rPr>
      </w:pPr>
    </w:p>
    <w:p w14:paraId="0CCEF832" w14:textId="77777777" w:rsidR="00541A8E" w:rsidRPr="003926E9" w:rsidRDefault="00541A8E" w:rsidP="00541A8E">
      <w:pPr>
        <w:rPr>
          <w:rFonts w:cs="Arial"/>
        </w:rPr>
      </w:pPr>
      <w:r w:rsidRPr="003926E9">
        <w:rPr>
          <w:rFonts w:cs="Arial"/>
        </w:rPr>
        <w:t>This form is to be filled out by the consumer or the consumer’s family/representative it is only intended for informal information gathering and does not constitute a Medical Assessment or legal document. Your information will greatly assist us in providing the best possible care /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046"/>
        <w:gridCol w:w="3687"/>
      </w:tblGrid>
      <w:tr w:rsidR="00541A8E" w:rsidRPr="00AA4FD2" w14:paraId="1588578F" w14:textId="77777777" w:rsidTr="00541A8E">
        <w:tc>
          <w:tcPr>
            <w:tcW w:w="7655" w:type="dxa"/>
            <w:shd w:val="clear" w:color="auto" w:fill="E2EFD9"/>
          </w:tcPr>
          <w:p w14:paraId="55DB18EB" w14:textId="77777777" w:rsidR="00541A8E" w:rsidRDefault="00541A8E" w:rsidP="00904BAC">
            <w:pPr>
              <w:rPr>
                <w:rFonts w:cs="Arial"/>
                <w:sz w:val="28"/>
                <w:szCs w:val="28"/>
              </w:rPr>
            </w:pPr>
          </w:p>
          <w:p w14:paraId="5157DFFD" w14:textId="77777777" w:rsidR="00541A8E" w:rsidRPr="00AA4FD2" w:rsidRDefault="00541A8E" w:rsidP="00904BAC">
            <w:pPr>
              <w:rPr>
                <w:rFonts w:cs="Arial"/>
                <w:sz w:val="28"/>
                <w:szCs w:val="28"/>
              </w:rPr>
            </w:pPr>
            <w:r w:rsidRPr="00AA4FD2">
              <w:rPr>
                <w:rFonts w:cs="Arial"/>
                <w:sz w:val="28"/>
                <w:szCs w:val="28"/>
              </w:rPr>
              <w:t>Client</w:t>
            </w:r>
            <w:r>
              <w:rPr>
                <w:rFonts w:cs="Arial"/>
                <w:sz w:val="28"/>
                <w:szCs w:val="28"/>
              </w:rPr>
              <w:t>/Participant</w:t>
            </w:r>
            <w:r w:rsidRPr="00AA4FD2">
              <w:rPr>
                <w:rFonts w:cs="Arial"/>
                <w:sz w:val="28"/>
                <w:szCs w:val="28"/>
              </w:rPr>
              <w:t xml:space="preserve"> Name:</w:t>
            </w:r>
            <w:r>
              <w:rPr>
                <w:rFonts w:cs="Arial"/>
                <w:sz w:val="28"/>
                <w:szCs w:val="28"/>
              </w:rPr>
              <w:t xml:space="preserve"> </w:t>
            </w:r>
          </w:p>
        </w:tc>
        <w:tc>
          <w:tcPr>
            <w:tcW w:w="4046" w:type="dxa"/>
            <w:shd w:val="clear" w:color="auto" w:fill="auto"/>
          </w:tcPr>
          <w:p w14:paraId="3338C6FA" w14:textId="77777777" w:rsidR="00541A8E" w:rsidRPr="00AA4FD2" w:rsidRDefault="00541A8E" w:rsidP="00904BAC">
            <w:pPr>
              <w:rPr>
                <w:rFonts w:cs="Arial"/>
              </w:rPr>
            </w:pPr>
          </w:p>
          <w:p w14:paraId="24362509" w14:textId="77777777" w:rsidR="00541A8E" w:rsidRPr="00AA4FD2" w:rsidRDefault="00541A8E" w:rsidP="00904BAC">
            <w:pPr>
              <w:rPr>
                <w:rFonts w:cs="Arial"/>
                <w:sz w:val="28"/>
                <w:szCs w:val="28"/>
              </w:rPr>
            </w:pPr>
            <w:r w:rsidRPr="00AA4FD2">
              <w:rPr>
                <w:rFonts w:cs="Arial"/>
                <w:sz w:val="28"/>
                <w:szCs w:val="28"/>
              </w:rPr>
              <w:t>Date of Birth:</w:t>
            </w:r>
            <w:r>
              <w:rPr>
                <w:rFonts w:cs="Arial"/>
                <w:sz w:val="28"/>
                <w:szCs w:val="28"/>
              </w:rPr>
              <w:t xml:space="preserve"> </w:t>
            </w:r>
          </w:p>
        </w:tc>
        <w:tc>
          <w:tcPr>
            <w:tcW w:w="3687" w:type="dxa"/>
            <w:shd w:val="clear" w:color="auto" w:fill="auto"/>
          </w:tcPr>
          <w:p w14:paraId="4C37974C" w14:textId="77777777" w:rsidR="00541A8E" w:rsidRPr="00AA4FD2" w:rsidRDefault="00541A8E" w:rsidP="00904BAC">
            <w:pPr>
              <w:rPr>
                <w:rFonts w:cs="Arial"/>
              </w:rPr>
            </w:pPr>
          </w:p>
          <w:p w14:paraId="0BB40DF6" w14:textId="77777777" w:rsidR="00541A8E" w:rsidRPr="00AA4FD2" w:rsidRDefault="00541A8E" w:rsidP="00904BAC">
            <w:pPr>
              <w:rPr>
                <w:rFonts w:cs="Arial"/>
                <w:sz w:val="28"/>
                <w:szCs w:val="28"/>
              </w:rPr>
            </w:pPr>
            <w:r w:rsidRPr="00AA4FD2">
              <w:rPr>
                <w:rFonts w:cs="Arial"/>
                <w:sz w:val="28"/>
                <w:szCs w:val="28"/>
              </w:rPr>
              <w:t>Phone:</w:t>
            </w:r>
            <w:r>
              <w:rPr>
                <w:rFonts w:cs="Arial"/>
                <w:sz w:val="28"/>
                <w:szCs w:val="28"/>
              </w:rPr>
              <w:t xml:space="preserve"> </w:t>
            </w:r>
          </w:p>
        </w:tc>
      </w:tr>
    </w:tbl>
    <w:p w14:paraId="2A93BD7A" w14:textId="77777777" w:rsidR="00541A8E" w:rsidRPr="002E001D" w:rsidRDefault="00541A8E" w:rsidP="00541A8E">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541A8E" w:rsidRPr="00AA4FD2" w14:paraId="7CE856C0" w14:textId="77777777" w:rsidTr="00904BAC">
        <w:tc>
          <w:tcPr>
            <w:tcW w:w="7807" w:type="dxa"/>
            <w:shd w:val="clear" w:color="auto" w:fill="auto"/>
          </w:tcPr>
          <w:p w14:paraId="00D8B177" w14:textId="65C52131" w:rsidR="00541A8E" w:rsidRPr="00AA4FD2" w:rsidRDefault="00541A8E" w:rsidP="00904BAC">
            <w:pPr>
              <w:rPr>
                <w:rFonts w:cs="Arial"/>
                <w:sz w:val="28"/>
                <w:szCs w:val="28"/>
              </w:rPr>
            </w:pPr>
            <w:r w:rsidRPr="00AA4FD2">
              <w:rPr>
                <w:rFonts w:cs="Arial"/>
                <w:sz w:val="28"/>
                <w:szCs w:val="28"/>
              </w:rPr>
              <w:t>Address:</w:t>
            </w:r>
          </w:p>
          <w:p w14:paraId="141CC1EE" w14:textId="6DAECB96" w:rsidR="00541A8E" w:rsidRPr="00AA4FD2" w:rsidRDefault="00541A8E" w:rsidP="00904BAC">
            <w:pPr>
              <w:rPr>
                <w:rFonts w:cs="Arial"/>
                <w:sz w:val="28"/>
                <w:szCs w:val="28"/>
              </w:rPr>
            </w:pPr>
          </w:p>
        </w:tc>
        <w:tc>
          <w:tcPr>
            <w:tcW w:w="7807" w:type="dxa"/>
            <w:shd w:val="clear" w:color="auto" w:fill="auto"/>
          </w:tcPr>
          <w:p w14:paraId="2CACD15B" w14:textId="4D9495DA" w:rsidR="00541A8E" w:rsidRPr="00AA4FD2" w:rsidRDefault="00541A8E" w:rsidP="00541A8E">
            <w:pPr>
              <w:rPr>
                <w:rFonts w:cs="Arial"/>
                <w:sz w:val="28"/>
                <w:szCs w:val="28"/>
              </w:rPr>
            </w:pPr>
            <w:r w:rsidRPr="00AA4FD2">
              <w:rPr>
                <w:rFonts w:cs="Arial"/>
                <w:sz w:val="28"/>
                <w:szCs w:val="28"/>
              </w:rPr>
              <w:t>Email address:</w:t>
            </w:r>
          </w:p>
        </w:tc>
      </w:tr>
    </w:tbl>
    <w:p w14:paraId="7854FF44" w14:textId="77777777" w:rsidR="00541A8E" w:rsidRPr="009D4162"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6453D979" w14:textId="77777777" w:rsidTr="00904BAC">
        <w:trPr>
          <w:trHeight w:val="508"/>
        </w:trPr>
        <w:tc>
          <w:tcPr>
            <w:tcW w:w="15614" w:type="dxa"/>
            <w:shd w:val="clear" w:color="auto" w:fill="E2EFD9"/>
          </w:tcPr>
          <w:p w14:paraId="5F5F412A" w14:textId="77777777" w:rsidR="00541A8E" w:rsidRPr="00AA4FD2" w:rsidRDefault="00541A8E" w:rsidP="00904BAC">
            <w:pPr>
              <w:jc w:val="center"/>
              <w:rPr>
                <w:rFonts w:cs="Arial"/>
                <w:b/>
                <w:sz w:val="28"/>
                <w:szCs w:val="28"/>
              </w:rPr>
            </w:pPr>
            <w:r w:rsidRPr="00AA4FD2">
              <w:rPr>
                <w:rFonts w:cs="Arial"/>
                <w:b/>
                <w:sz w:val="28"/>
                <w:szCs w:val="28"/>
              </w:rPr>
              <w:t>Contacts</w:t>
            </w:r>
          </w:p>
        </w:tc>
      </w:tr>
    </w:tbl>
    <w:p w14:paraId="7FCAE267" w14:textId="77777777" w:rsidR="00541A8E" w:rsidRPr="009D4162"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6334"/>
      </w:tblGrid>
      <w:tr w:rsidR="00541A8E" w:rsidRPr="00AA4FD2" w14:paraId="4D48CD28" w14:textId="77777777" w:rsidTr="00541A8E">
        <w:tc>
          <w:tcPr>
            <w:tcW w:w="9054" w:type="dxa"/>
            <w:shd w:val="clear" w:color="auto" w:fill="auto"/>
          </w:tcPr>
          <w:p w14:paraId="67104D6D" w14:textId="160A8B0D" w:rsidR="00541A8E" w:rsidRPr="00AA4FD2" w:rsidRDefault="00541A8E" w:rsidP="00541A8E">
            <w:pPr>
              <w:rPr>
                <w:rFonts w:cs="Arial"/>
              </w:rPr>
            </w:pPr>
            <w:r>
              <w:rPr>
                <w:rFonts w:cs="Arial"/>
              </w:rPr>
              <w:t xml:space="preserve"> </w:t>
            </w:r>
            <w:r w:rsidRPr="00AA4FD2">
              <w:rPr>
                <w:rFonts w:cs="Arial"/>
              </w:rPr>
              <w:t>Family/Friend</w:t>
            </w:r>
            <w:r>
              <w:rPr>
                <w:rFonts w:cs="Arial"/>
              </w:rPr>
              <w:t>/Carer</w:t>
            </w:r>
            <w:r w:rsidRPr="00AA4FD2">
              <w:rPr>
                <w:rFonts w:cs="Arial"/>
              </w:rPr>
              <w:t>:</w:t>
            </w:r>
            <w:r>
              <w:rPr>
                <w:rFonts w:cs="Arial"/>
              </w:rPr>
              <w:t xml:space="preserve"> </w:t>
            </w:r>
          </w:p>
        </w:tc>
        <w:tc>
          <w:tcPr>
            <w:tcW w:w="6334" w:type="dxa"/>
            <w:shd w:val="clear" w:color="auto" w:fill="auto"/>
          </w:tcPr>
          <w:p w14:paraId="77772F1A" w14:textId="40E18625" w:rsidR="00541A8E" w:rsidRPr="00AA4FD2" w:rsidRDefault="00541A8E" w:rsidP="00904BAC">
            <w:pPr>
              <w:rPr>
                <w:rFonts w:cs="Arial"/>
              </w:rPr>
            </w:pPr>
            <w:r w:rsidRPr="00AA4FD2">
              <w:rPr>
                <w:rFonts w:cs="Arial"/>
              </w:rPr>
              <w:t>Phone</w:t>
            </w:r>
            <w:r>
              <w:rPr>
                <w:rFonts w:cs="Arial"/>
              </w:rPr>
              <w:t xml:space="preserve">:      </w:t>
            </w:r>
          </w:p>
          <w:p w14:paraId="3256F6DA" w14:textId="6C372B75" w:rsidR="00541A8E" w:rsidRPr="00AA4FD2" w:rsidRDefault="00541A8E" w:rsidP="00904BAC">
            <w:pPr>
              <w:rPr>
                <w:rFonts w:cs="Arial"/>
              </w:rPr>
            </w:pPr>
          </w:p>
        </w:tc>
      </w:tr>
      <w:tr w:rsidR="00541A8E" w:rsidRPr="00AA4FD2" w14:paraId="6350D98B" w14:textId="77777777" w:rsidTr="00541A8E">
        <w:tc>
          <w:tcPr>
            <w:tcW w:w="9054" w:type="dxa"/>
            <w:shd w:val="clear" w:color="auto" w:fill="auto"/>
          </w:tcPr>
          <w:p w14:paraId="51885178" w14:textId="0DC26458" w:rsidR="00541A8E" w:rsidRPr="00AA4FD2" w:rsidRDefault="00541A8E" w:rsidP="00541A8E">
            <w:pPr>
              <w:rPr>
                <w:rFonts w:cs="Arial"/>
              </w:rPr>
            </w:pPr>
            <w:r>
              <w:rPr>
                <w:rFonts w:cs="Arial"/>
              </w:rPr>
              <w:t>Doctor</w:t>
            </w:r>
          </w:p>
          <w:p w14:paraId="1C12ABDE" w14:textId="68866079" w:rsidR="00541A8E" w:rsidRPr="00AA4FD2" w:rsidRDefault="00541A8E" w:rsidP="00541A8E">
            <w:pPr>
              <w:rPr>
                <w:rFonts w:cs="Arial"/>
              </w:rPr>
            </w:pPr>
          </w:p>
        </w:tc>
        <w:tc>
          <w:tcPr>
            <w:tcW w:w="6334" w:type="dxa"/>
            <w:shd w:val="clear" w:color="auto" w:fill="auto"/>
          </w:tcPr>
          <w:p w14:paraId="0F36B829" w14:textId="4858EB73" w:rsidR="00541A8E" w:rsidRPr="00AA4FD2" w:rsidRDefault="00541A8E" w:rsidP="00541A8E">
            <w:pPr>
              <w:rPr>
                <w:rFonts w:cs="Arial"/>
              </w:rPr>
            </w:pPr>
            <w:r>
              <w:rPr>
                <w:rFonts w:cs="Arial"/>
              </w:rPr>
              <w:t>Phone:</w:t>
            </w:r>
          </w:p>
          <w:p w14:paraId="3A5B802C" w14:textId="2D852919" w:rsidR="00541A8E" w:rsidRPr="00AA4FD2" w:rsidRDefault="00541A8E" w:rsidP="00541A8E">
            <w:pPr>
              <w:rPr>
                <w:rFonts w:cs="Arial"/>
              </w:rPr>
            </w:pPr>
          </w:p>
        </w:tc>
      </w:tr>
      <w:tr w:rsidR="00541A8E" w:rsidRPr="00AA4FD2" w14:paraId="0FE01BA9" w14:textId="77777777" w:rsidTr="00541A8E">
        <w:tc>
          <w:tcPr>
            <w:tcW w:w="9054" w:type="dxa"/>
            <w:shd w:val="clear" w:color="auto" w:fill="auto"/>
          </w:tcPr>
          <w:p w14:paraId="2FB6A73A" w14:textId="77777777" w:rsidR="00541A8E" w:rsidRPr="00AA4FD2" w:rsidRDefault="00541A8E" w:rsidP="00541A8E">
            <w:pPr>
              <w:rPr>
                <w:rFonts w:cs="Arial"/>
              </w:rPr>
            </w:pPr>
          </w:p>
          <w:p w14:paraId="0D3A2DF8" w14:textId="77777777" w:rsidR="00541A8E" w:rsidRPr="00AA4FD2" w:rsidRDefault="00541A8E" w:rsidP="00541A8E">
            <w:pPr>
              <w:rPr>
                <w:rFonts w:cs="Arial"/>
              </w:rPr>
            </w:pPr>
            <w:r w:rsidRPr="00AA4FD2">
              <w:rPr>
                <w:rFonts w:cs="Arial"/>
              </w:rPr>
              <w:t>Pharmacist:</w:t>
            </w:r>
            <w:r>
              <w:rPr>
                <w:rFonts w:cs="Arial"/>
              </w:rPr>
              <w:t xml:space="preserve"> </w:t>
            </w:r>
          </w:p>
        </w:tc>
        <w:tc>
          <w:tcPr>
            <w:tcW w:w="6334" w:type="dxa"/>
            <w:shd w:val="clear" w:color="auto" w:fill="auto"/>
          </w:tcPr>
          <w:p w14:paraId="0C024B07" w14:textId="77777777" w:rsidR="00541A8E" w:rsidRPr="00AA4FD2" w:rsidRDefault="00541A8E" w:rsidP="00541A8E">
            <w:pPr>
              <w:rPr>
                <w:rFonts w:cs="Arial"/>
              </w:rPr>
            </w:pPr>
          </w:p>
          <w:p w14:paraId="4F050D68" w14:textId="77777777" w:rsidR="00541A8E" w:rsidRPr="00AA4FD2" w:rsidRDefault="00541A8E" w:rsidP="00541A8E">
            <w:pPr>
              <w:rPr>
                <w:rFonts w:cs="Arial"/>
              </w:rPr>
            </w:pPr>
            <w:r w:rsidRPr="00AA4FD2">
              <w:rPr>
                <w:rFonts w:cs="Arial"/>
              </w:rPr>
              <w:t>Phone:</w:t>
            </w:r>
            <w:r>
              <w:rPr>
                <w:rFonts w:cs="Arial"/>
              </w:rPr>
              <w:t xml:space="preserve"> </w:t>
            </w:r>
          </w:p>
        </w:tc>
      </w:tr>
      <w:tr w:rsidR="00541A8E" w:rsidRPr="00AA4FD2" w14:paraId="3BAD1D8A" w14:textId="77777777" w:rsidTr="00541A8E">
        <w:tc>
          <w:tcPr>
            <w:tcW w:w="9054" w:type="dxa"/>
            <w:shd w:val="clear" w:color="auto" w:fill="auto"/>
          </w:tcPr>
          <w:p w14:paraId="2391E3CF" w14:textId="77777777" w:rsidR="00541A8E" w:rsidRDefault="00541A8E" w:rsidP="00541A8E">
            <w:pPr>
              <w:rPr>
                <w:rFonts w:cs="Arial"/>
              </w:rPr>
            </w:pPr>
          </w:p>
          <w:p w14:paraId="2EDD45A1" w14:textId="77777777" w:rsidR="00541A8E" w:rsidRPr="00AA4FD2" w:rsidRDefault="00541A8E" w:rsidP="00541A8E">
            <w:pPr>
              <w:rPr>
                <w:rFonts w:cs="Arial"/>
              </w:rPr>
            </w:pPr>
            <w:r w:rsidRPr="00AA4FD2">
              <w:rPr>
                <w:rFonts w:cs="Arial"/>
              </w:rPr>
              <w:t>Advocate:</w:t>
            </w:r>
            <w:r>
              <w:rPr>
                <w:rFonts w:cs="Arial"/>
              </w:rPr>
              <w:t xml:space="preserve"> </w:t>
            </w:r>
          </w:p>
        </w:tc>
        <w:tc>
          <w:tcPr>
            <w:tcW w:w="6334" w:type="dxa"/>
            <w:shd w:val="clear" w:color="auto" w:fill="auto"/>
          </w:tcPr>
          <w:p w14:paraId="79C50BA0" w14:textId="77777777" w:rsidR="00541A8E" w:rsidRDefault="00541A8E" w:rsidP="00541A8E">
            <w:pPr>
              <w:rPr>
                <w:rFonts w:cs="Arial"/>
              </w:rPr>
            </w:pPr>
          </w:p>
          <w:p w14:paraId="175BE6AC" w14:textId="77777777" w:rsidR="00541A8E" w:rsidRPr="00AA4FD2" w:rsidRDefault="00541A8E" w:rsidP="00541A8E">
            <w:pPr>
              <w:rPr>
                <w:rFonts w:cs="Arial"/>
              </w:rPr>
            </w:pPr>
            <w:r>
              <w:rPr>
                <w:rFonts w:cs="Arial"/>
              </w:rPr>
              <w:t xml:space="preserve">Phone: </w:t>
            </w:r>
          </w:p>
        </w:tc>
      </w:tr>
      <w:tr w:rsidR="00541A8E" w:rsidRPr="00AA4FD2" w14:paraId="6EEAAAB1" w14:textId="77777777" w:rsidTr="00541A8E">
        <w:tc>
          <w:tcPr>
            <w:tcW w:w="9054" w:type="dxa"/>
            <w:shd w:val="clear" w:color="auto" w:fill="auto"/>
          </w:tcPr>
          <w:p w14:paraId="7B5314CA" w14:textId="77777777" w:rsidR="00541A8E" w:rsidRDefault="00541A8E" w:rsidP="00541A8E">
            <w:pPr>
              <w:rPr>
                <w:rFonts w:cs="Arial"/>
              </w:rPr>
            </w:pPr>
          </w:p>
          <w:p w14:paraId="3D518B89" w14:textId="77777777" w:rsidR="00541A8E" w:rsidRPr="00AA4FD2" w:rsidRDefault="00541A8E" w:rsidP="00541A8E">
            <w:pPr>
              <w:rPr>
                <w:rFonts w:cs="Arial"/>
              </w:rPr>
            </w:pPr>
            <w:r>
              <w:rPr>
                <w:rFonts w:cs="Arial"/>
              </w:rPr>
              <w:t>Other</w:t>
            </w:r>
            <w:r w:rsidRPr="00AA4FD2">
              <w:rPr>
                <w:rFonts w:cs="Arial"/>
              </w:rPr>
              <w:t>:</w:t>
            </w:r>
            <w:r>
              <w:rPr>
                <w:rFonts w:cs="Arial"/>
              </w:rPr>
              <w:t xml:space="preserve"> (</w:t>
            </w:r>
            <w:r w:rsidRPr="0014503E">
              <w:rPr>
                <w:rFonts w:cs="Arial"/>
                <w:b/>
              </w:rPr>
              <w:t>SES) 132 500 Weather emergencies. 000 for all emergencies</w:t>
            </w:r>
          </w:p>
        </w:tc>
        <w:tc>
          <w:tcPr>
            <w:tcW w:w="6334" w:type="dxa"/>
            <w:shd w:val="clear" w:color="auto" w:fill="auto"/>
          </w:tcPr>
          <w:p w14:paraId="7C62CDE0" w14:textId="77777777" w:rsidR="00541A8E" w:rsidRPr="00AA4FD2" w:rsidRDefault="00541A8E" w:rsidP="00541A8E">
            <w:pPr>
              <w:rPr>
                <w:rFonts w:cs="Arial"/>
              </w:rPr>
            </w:pPr>
          </w:p>
          <w:p w14:paraId="7580F2AC" w14:textId="77777777" w:rsidR="00541A8E" w:rsidRPr="00AA4FD2" w:rsidRDefault="00541A8E" w:rsidP="00541A8E">
            <w:pPr>
              <w:rPr>
                <w:rFonts w:cs="Arial"/>
              </w:rPr>
            </w:pPr>
            <w:r w:rsidRPr="00AA4FD2">
              <w:rPr>
                <w:rFonts w:cs="Arial"/>
              </w:rPr>
              <w:t>Phone:</w:t>
            </w:r>
            <w:r>
              <w:rPr>
                <w:rFonts w:cs="Arial"/>
              </w:rPr>
              <w:t xml:space="preserve"> </w:t>
            </w:r>
          </w:p>
        </w:tc>
      </w:tr>
      <w:tr w:rsidR="00541A8E" w:rsidRPr="00AA4FD2" w14:paraId="224C6894" w14:textId="77777777" w:rsidTr="00541A8E">
        <w:trPr>
          <w:trHeight w:val="230"/>
        </w:trPr>
        <w:tc>
          <w:tcPr>
            <w:tcW w:w="15388" w:type="dxa"/>
            <w:gridSpan w:val="2"/>
            <w:shd w:val="clear" w:color="auto" w:fill="auto"/>
          </w:tcPr>
          <w:p w14:paraId="3BA32C08" w14:textId="77777777" w:rsidR="00541A8E" w:rsidRPr="00AA4FD2" w:rsidRDefault="00541A8E" w:rsidP="00541A8E">
            <w:pPr>
              <w:rPr>
                <w:rFonts w:cs="Arial"/>
              </w:rPr>
            </w:pPr>
          </w:p>
          <w:p w14:paraId="7DDCFFC0" w14:textId="77777777" w:rsidR="00541A8E" w:rsidRPr="00AA4FD2" w:rsidRDefault="00541A8E" w:rsidP="00541A8E">
            <w:pPr>
              <w:rPr>
                <w:rFonts w:cs="Arial"/>
              </w:rPr>
            </w:pPr>
            <w:r w:rsidRPr="00AA4FD2">
              <w:rPr>
                <w:rFonts w:cs="Arial"/>
              </w:rPr>
              <w:t>End of Life Directive:</w:t>
            </w:r>
            <w:r>
              <w:rPr>
                <w:rFonts w:cs="Arial"/>
              </w:rPr>
              <w:t xml:space="preserve"> Resuscitate or Do not Resuscitate</w:t>
            </w:r>
          </w:p>
        </w:tc>
      </w:tr>
    </w:tbl>
    <w:p w14:paraId="6854CB1B" w14:textId="77777777" w:rsidR="00541A8E" w:rsidRPr="00C467FB"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3CE49576" w14:textId="77777777" w:rsidTr="00904BAC">
        <w:tc>
          <w:tcPr>
            <w:tcW w:w="15614" w:type="dxa"/>
            <w:shd w:val="clear" w:color="auto" w:fill="E2EFD9"/>
          </w:tcPr>
          <w:p w14:paraId="1800C6BE" w14:textId="77777777" w:rsidR="00541A8E" w:rsidRPr="00AA4FD2" w:rsidRDefault="00541A8E" w:rsidP="00904BAC">
            <w:pPr>
              <w:jc w:val="center"/>
              <w:rPr>
                <w:rFonts w:cs="Arial"/>
                <w:b/>
              </w:rPr>
            </w:pPr>
          </w:p>
          <w:p w14:paraId="70D52B21" w14:textId="77777777" w:rsidR="00541A8E" w:rsidRPr="00AA4FD2" w:rsidRDefault="00541A8E" w:rsidP="00904BAC">
            <w:pPr>
              <w:jc w:val="center"/>
              <w:rPr>
                <w:rFonts w:cs="Arial"/>
                <w:b/>
                <w:sz w:val="28"/>
                <w:szCs w:val="28"/>
              </w:rPr>
            </w:pPr>
            <w:r w:rsidRPr="00AA4FD2">
              <w:rPr>
                <w:rFonts w:cs="Arial"/>
                <w:b/>
                <w:sz w:val="28"/>
                <w:szCs w:val="28"/>
              </w:rPr>
              <w:t>In the case of an emergency:</w:t>
            </w:r>
          </w:p>
        </w:tc>
      </w:tr>
    </w:tbl>
    <w:p w14:paraId="2846AF1A" w14:textId="77777777" w:rsidR="00541A8E" w:rsidRPr="009D4162"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2194"/>
      </w:tblGrid>
      <w:tr w:rsidR="00541A8E" w:rsidRPr="00AA4FD2" w14:paraId="3630CED6" w14:textId="77777777" w:rsidTr="00904BAC">
        <w:trPr>
          <w:trHeight w:val="631"/>
        </w:trPr>
        <w:tc>
          <w:tcPr>
            <w:tcW w:w="3227" w:type="dxa"/>
            <w:shd w:val="clear" w:color="auto" w:fill="E2EFD9"/>
          </w:tcPr>
          <w:p w14:paraId="3AB84D1D" w14:textId="77777777" w:rsidR="00541A8E" w:rsidRPr="00E1039C" w:rsidRDefault="00541A8E" w:rsidP="00904BAC">
            <w:pPr>
              <w:rPr>
                <w:rFonts w:cs="Arial"/>
                <w:sz w:val="16"/>
                <w:szCs w:val="16"/>
              </w:rPr>
            </w:pPr>
          </w:p>
          <w:p w14:paraId="4B73351D" w14:textId="77777777" w:rsidR="00541A8E" w:rsidRPr="00AA4FD2" w:rsidRDefault="00541A8E" w:rsidP="00904BAC">
            <w:pPr>
              <w:rPr>
                <w:rFonts w:cs="Arial"/>
              </w:rPr>
            </w:pPr>
            <w:r w:rsidRPr="00AA4FD2">
              <w:rPr>
                <w:rFonts w:cs="Arial"/>
              </w:rPr>
              <w:t>Have you got an emergency plan?</w:t>
            </w:r>
            <w:r>
              <w:rPr>
                <w:rFonts w:cs="Arial"/>
              </w:rPr>
              <w:t xml:space="preserve">  Yes </w:t>
            </w:r>
          </w:p>
        </w:tc>
        <w:tc>
          <w:tcPr>
            <w:tcW w:w="12387" w:type="dxa"/>
            <w:shd w:val="clear" w:color="auto" w:fill="auto"/>
          </w:tcPr>
          <w:p w14:paraId="1DC982BD" w14:textId="77777777" w:rsidR="00541A8E" w:rsidRDefault="00541A8E" w:rsidP="00904BAC">
            <w:pPr>
              <w:rPr>
                <w:rFonts w:cs="Arial"/>
              </w:rPr>
            </w:pPr>
            <w:r w:rsidRPr="00AA4FD2">
              <w:rPr>
                <w:rFonts w:cs="Arial"/>
              </w:rPr>
              <w:t>Details:</w:t>
            </w:r>
            <w:r>
              <w:rPr>
                <w:rFonts w:cs="Arial"/>
              </w:rPr>
              <w:t xml:space="preserve"> </w:t>
            </w:r>
          </w:p>
          <w:p w14:paraId="56A94109" w14:textId="77777777" w:rsidR="00541A8E" w:rsidRPr="00AA4FD2" w:rsidRDefault="00541A8E" w:rsidP="00904BAC">
            <w:pPr>
              <w:rPr>
                <w:rFonts w:cs="Arial"/>
              </w:rPr>
            </w:pPr>
          </w:p>
        </w:tc>
      </w:tr>
      <w:tr w:rsidR="00541A8E" w:rsidRPr="00AA4FD2" w14:paraId="42BB2C49" w14:textId="77777777" w:rsidTr="00904BAC">
        <w:trPr>
          <w:trHeight w:val="727"/>
        </w:trPr>
        <w:tc>
          <w:tcPr>
            <w:tcW w:w="3227" w:type="dxa"/>
            <w:shd w:val="clear" w:color="auto" w:fill="E2EFD9"/>
          </w:tcPr>
          <w:p w14:paraId="097BB60C" w14:textId="77777777" w:rsidR="00541A8E" w:rsidRPr="00AA4FD2" w:rsidRDefault="00541A8E" w:rsidP="00904BAC">
            <w:pPr>
              <w:rPr>
                <w:rFonts w:cs="Arial"/>
              </w:rPr>
            </w:pPr>
            <w:r w:rsidRPr="00AA4FD2">
              <w:rPr>
                <w:rFonts w:cs="Arial"/>
              </w:rPr>
              <w:t>Who do you want First Call to contact?</w:t>
            </w:r>
          </w:p>
        </w:tc>
        <w:tc>
          <w:tcPr>
            <w:tcW w:w="12387" w:type="dxa"/>
            <w:shd w:val="clear" w:color="auto" w:fill="auto"/>
          </w:tcPr>
          <w:p w14:paraId="6A0396B7" w14:textId="77777777" w:rsidR="00541A8E" w:rsidRDefault="00541A8E" w:rsidP="00904BAC">
            <w:pPr>
              <w:rPr>
                <w:rFonts w:cs="Arial"/>
              </w:rPr>
            </w:pPr>
            <w:r w:rsidRPr="00AA4FD2">
              <w:rPr>
                <w:rFonts w:cs="Arial"/>
              </w:rPr>
              <w:t>Details</w:t>
            </w:r>
            <w:r>
              <w:rPr>
                <w:rFonts w:cs="Arial"/>
              </w:rPr>
              <w:t>:</w:t>
            </w:r>
          </w:p>
          <w:p w14:paraId="26B9D8B4" w14:textId="77777777" w:rsidR="00541A8E" w:rsidRPr="00AA4FD2" w:rsidRDefault="00541A8E" w:rsidP="00904BAC">
            <w:pPr>
              <w:rPr>
                <w:rFonts w:cs="Arial"/>
              </w:rPr>
            </w:pPr>
          </w:p>
        </w:tc>
      </w:tr>
    </w:tbl>
    <w:p w14:paraId="219EBD85"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10"/>
        <w:gridCol w:w="3845"/>
        <w:gridCol w:w="3846"/>
        <w:gridCol w:w="3836"/>
      </w:tblGrid>
      <w:tr w:rsidR="00541A8E" w:rsidRPr="00AA4FD2" w14:paraId="001FFE45" w14:textId="77777777" w:rsidTr="00904BAC">
        <w:tc>
          <w:tcPr>
            <w:tcW w:w="7806" w:type="dxa"/>
            <w:gridSpan w:val="3"/>
            <w:shd w:val="clear" w:color="auto" w:fill="E2EFD9"/>
          </w:tcPr>
          <w:p w14:paraId="61D9585A" w14:textId="77777777" w:rsidR="00541A8E" w:rsidRPr="00AA4FD2" w:rsidRDefault="00541A8E" w:rsidP="00904BAC">
            <w:pPr>
              <w:rPr>
                <w:rFonts w:cs="Arial"/>
                <w:sz w:val="28"/>
                <w:szCs w:val="28"/>
              </w:rPr>
            </w:pPr>
          </w:p>
          <w:p w14:paraId="6A1F6802" w14:textId="77777777" w:rsidR="00541A8E" w:rsidRPr="00AA4FD2" w:rsidRDefault="00541A8E" w:rsidP="00904BAC">
            <w:pPr>
              <w:rPr>
                <w:rFonts w:cs="Arial"/>
                <w:sz w:val="28"/>
                <w:szCs w:val="28"/>
              </w:rPr>
            </w:pPr>
            <w:r>
              <w:rPr>
                <w:rFonts w:cs="Arial"/>
                <w:sz w:val="28"/>
                <w:szCs w:val="28"/>
              </w:rPr>
              <w:t>Tasks of Self Care - do you need</w:t>
            </w:r>
            <w:r w:rsidRPr="00AA4FD2">
              <w:rPr>
                <w:rFonts w:cs="Arial"/>
                <w:sz w:val="28"/>
                <w:szCs w:val="28"/>
              </w:rPr>
              <w:t xml:space="preserve"> assistance with</w:t>
            </w:r>
            <w:r>
              <w:rPr>
                <w:rFonts w:cs="Arial"/>
                <w:sz w:val="28"/>
                <w:szCs w:val="28"/>
              </w:rPr>
              <w:t>?</w:t>
            </w:r>
          </w:p>
        </w:tc>
        <w:tc>
          <w:tcPr>
            <w:tcW w:w="7808" w:type="dxa"/>
            <w:gridSpan w:val="2"/>
            <w:shd w:val="clear" w:color="auto" w:fill="E2EFD9"/>
          </w:tcPr>
          <w:p w14:paraId="51E60378" w14:textId="77777777" w:rsidR="00541A8E" w:rsidRPr="00AA4FD2" w:rsidRDefault="00541A8E" w:rsidP="00904BAC">
            <w:pPr>
              <w:rPr>
                <w:rFonts w:cs="Arial"/>
                <w:sz w:val="28"/>
                <w:szCs w:val="28"/>
              </w:rPr>
            </w:pPr>
          </w:p>
        </w:tc>
      </w:tr>
      <w:tr w:rsidR="00541A8E" w:rsidRPr="00AA4FD2" w14:paraId="14F10D41" w14:textId="77777777" w:rsidTr="00904BAC">
        <w:tc>
          <w:tcPr>
            <w:tcW w:w="3902" w:type="dxa"/>
            <w:gridSpan w:val="2"/>
            <w:shd w:val="clear" w:color="auto" w:fill="auto"/>
          </w:tcPr>
          <w:p w14:paraId="666A5137" w14:textId="77777777" w:rsidR="00541A8E" w:rsidRPr="00AA4FD2" w:rsidRDefault="00541A8E" w:rsidP="00904BAC">
            <w:pPr>
              <w:rPr>
                <w:rFonts w:cs="Arial"/>
              </w:rPr>
            </w:pPr>
            <w:r w:rsidRPr="00AA4FD2">
              <w:rPr>
                <w:rFonts w:cs="Arial"/>
              </w:rPr>
              <w:t>Getting in/out of bed:</w:t>
            </w:r>
          </w:p>
          <w:p w14:paraId="17BA9502" w14:textId="77777777" w:rsidR="00541A8E" w:rsidRPr="00AA4FD2" w:rsidRDefault="00541A8E" w:rsidP="00904BAC">
            <w:pPr>
              <w:rPr>
                <w:rFonts w:cs="Arial"/>
              </w:rPr>
            </w:pPr>
            <w:r>
              <w:rPr>
                <w:rFonts w:cs="Arial"/>
              </w:rPr>
              <w:t>Yes/No</w:t>
            </w:r>
          </w:p>
        </w:tc>
        <w:tc>
          <w:tcPr>
            <w:tcW w:w="3904" w:type="dxa"/>
            <w:shd w:val="clear" w:color="auto" w:fill="auto"/>
          </w:tcPr>
          <w:p w14:paraId="6BF33069" w14:textId="77777777" w:rsidR="00541A8E" w:rsidRPr="00AA4FD2" w:rsidRDefault="00541A8E" w:rsidP="00904BAC">
            <w:pPr>
              <w:rPr>
                <w:rFonts w:cs="Arial"/>
              </w:rPr>
            </w:pPr>
            <w:r w:rsidRPr="00AA4FD2">
              <w:rPr>
                <w:rFonts w:cs="Arial"/>
              </w:rPr>
              <w:t>Transferring:</w:t>
            </w:r>
          </w:p>
          <w:p w14:paraId="6B951F4F" w14:textId="77777777" w:rsidR="00541A8E" w:rsidRPr="00AA4FD2" w:rsidRDefault="00541A8E" w:rsidP="00904BAC">
            <w:pPr>
              <w:rPr>
                <w:rFonts w:cs="Arial"/>
              </w:rPr>
            </w:pPr>
            <w:r>
              <w:rPr>
                <w:rFonts w:cs="Arial"/>
              </w:rPr>
              <w:t>Yes/No</w:t>
            </w:r>
          </w:p>
        </w:tc>
        <w:tc>
          <w:tcPr>
            <w:tcW w:w="3904" w:type="dxa"/>
            <w:shd w:val="clear" w:color="auto" w:fill="auto"/>
          </w:tcPr>
          <w:p w14:paraId="52DEFA95" w14:textId="77777777" w:rsidR="00541A8E" w:rsidRPr="00AA4FD2" w:rsidRDefault="00541A8E" w:rsidP="00904BAC">
            <w:pPr>
              <w:rPr>
                <w:rFonts w:cs="Arial"/>
              </w:rPr>
            </w:pPr>
            <w:r w:rsidRPr="00AA4FD2">
              <w:rPr>
                <w:rFonts w:cs="Arial"/>
              </w:rPr>
              <w:t>Bath/Shower:</w:t>
            </w:r>
          </w:p>
          <w:p w14:paraId="4F3FFAB9" w14:textId="77777777" w:rsidR="00541A8E" w:rsidRPr="00AA4FD2" w:rsidRDefault="00541A8E" w:rsidP="00904BAC">
            <w:pPr>
              <w:rPr>
                <w:rFonts w:cs="Arial"/>
              </w:rPr>
            </w:pPr>
            <w:r>
              <w:rPr>
                <w:rFonts w:cs="Arial"/>
              </w:rPr>
              <w:t>Yes/No</w:t>
            </w:r>
          </w:p>
        </w:tc>
        <w:tc>
          <w:tcPr>
            <w:tcW w:w="3904" w:type="dxa"/>
            <w:shd w:val="clear" w:color="auto" w:fill="auto"/>
          </w:tcPr>
          <w:p w14:paraId="648267D1" w14:textId="77777777" w:rsidR="00541A8E" w:rsidRPr="00AA4FD2" w:rsidRDefault="00541A8E" w:rsidP="00904BAC">
            <w:pPr>
              <w:rPr>
                <w:rFonts w:cs="Arial"/>
              </w:rPr>
            </w:pPr>
            <w:r w:rsidRPr="00AA4FD2">
              <w:rPr>
                <w:rFonts w:cs="Arial"/>
              </w:rPr>
              <w:t xml:space="preserve">Dress / Undress: </w:t>
            </w:r>
          </w:p>
          <w:p w14:paraId="79D5AA3E" w14:textId="77777777" w:rsidR="00541A8E" w:rsidRPr="00AA4FD2" w:rsidRDefault="00541A8E" w:rsidP="00904BAC">
            <w:pPr>
              <w:rPr>
                <w:rFonts w:cs="Arial"/>
              </w:rPr>
            </w:pPr>
            <w:r>
              <w:rPr>
                <w:rFonts w:cs="Arial"/>
              </w:rPr>
              <w:t>Yes/No</w:t>
            </w:r>
          </w:p>
        </w:tc>
      </w:tr>
      <w:tr w:rsidR="00541A8E" w:rsidRPr="00AA4FD2" w14:paraId="2AC3DEBB" w14:textId="77777777" w:rsidTr="00904BAC">
        <w:tc>
          <w:tcPr>
            <w:tcW w:w="3902" w:type="dxa"/>
            <w:gridSpan w:val="2"/>
            <w:shd w:val="clear" w:color="auto" w:fill="auto"/>
          </w:tcPr>
          <w:p w14:paraId="7E962C7C" w14:textId="77777777" w:rsidR="00541A8E" w:rsidRPr="00AA4FD2" w:rsidRDefault="00541A8E" w:rsidP="00904BAC">
            <w:pPr>
              <w:rPr>
                <w:rFonts w:cs="Arial"/>
              </w:rPr>
            </w:pPr>
            <w:r w:rsidRPr="00AA4FD2">
              <w:rPr>
                <w:rFonts w:cs="Arial"/>
              </w:rPr>
              <w:t xml:space="preserve">Toileting/Incontinent: </w:t>
            </w:r>
          </w:p>
          <w:p w14:paraId="623581E3" w14:textId="77777777" w:rsidR="00541A8E" w:rsidRPr="00AA4FD2" w:rsidRDefault="00541A8E" w:rsidP="00904BAC">
            <w:pPr>
              <w:rPr>
                <w:rFonts w:cs="Arial"/>
              </w:rPr>
            </w:pPr>
            <w:r>
              <w:rPr>
                <w:rFonts w:cs="Arial"/>
              </w:rPr>
              <w:t>Yes/No</w:t>
            </w:r>
          </w:p>
        </w:tc>
        <w:tc>
          <w:tcPr>
            <w:tcW w:w="3904" w:type="dxa"/>
            <w:shd w:val="clear" w:color="auto" w:fill="auto"/>
          </w:tcPr>
          <w:p w14:paraId="39C4D096" w14:textId="77777777" w:rsidR="00541A8E" w:rsidRPr="00AA4FD2" w:rsidRDefault="00541A8E" w:rsidP="00904BAC">
            <w:pPr>
              <w:rPr>
                <w:rFonts w:cs="Arial"/>
              </w:rPr>
            </w:pPr>
            <w:r w:rsidRPr="00AA4FD2">
              <w:rPr>
                <w:rFonts w:cs="Arial"/>
              </w:rPr>
              <w:t>Walking / Mobility:</w:t>
            </w:r>
          </w:p>
          <w:p w14:paraId="4E82CC47" w14:textId="77777777" w:rsidR="00541A8E" w:rsidRPr="00AA4FD2" w:rsidRDefault="00541A8E" w:rsidP="00904BAC">
            <w:pPr>
              <w:rPr>
                <w:rFonts w:cs="Arial"/>
              </w:rPr>
            </w:pPr>
            <w:r>
              <w:rPr>
                <w:rFonts w:cs="Arial"/>
              </w:rPr>
              <w:t xml:space="preserve">Yes/No </w:t>
            </w:r>
          </w:p>
        </w:tc>
        <w:tc>
          <w:tcPr>
            <w:tcW w:w="3904" w:type="dxa"/>
            <w:shd w:val="clear" w:color="auto" w:fill="auto"/>
          </w:tcPr>
          <w:p w14:paraId="0AE3AC11" w14:textId="77777777" w:rsidR="00541A8E" w:rsidRPr="00AA4FD2" w:rsidRDefault="00541A8E" w:rsidP="00904BAC">
            <w:pPr>
              <w:rPr>
                <w:rFonts w:cs="Arial"/>
              </w:rPr>
            </w:pPr>
            <w:r w:rsidRPr="00AA4FD2">
              <w:rPr>
                <w:rFonts w:cs="Arial"/>
              </w:rPr>
              <w:t>Meal Preparation:</w:t>
            </w:r>
          </w:p>
          <w:p w14:paraId="5B4CCDB5" w14:textId="77777777" w:rsidR="00541A8E" w:rsidRPr="00AA4FD2" w:rsidRDefault="00541A8E" w:rsidP="00904BAC">
            <w:pPr>
              <w:rPr>
                <w:rFonts w:cs="Arial"/>
              </w:rPr>
            </w:pPr>
            <w:r>
              <w:rPr>
                <w:rFonts w:cs="Arial"/>
              </w:rPr>
              <w:t>Yes/No</w:t>
            </w:r>
          </w:p>
        </w:tc>
        <w:tc>
          <w:tcPr>
            <w:tcW w:w="3904" w:type="dxa"/>
            <w:shd w:val="clear" w:color="auto" w:fill="auto"/>
          </w:tcPr>
          <w:p w14:paraId="2C7C882C" w14:textId="77777777" w:rsidR="00541A8E" w:rsidRPr="00AA4FD2" w:rsidRDefault="00541A8E" w:rsidP="00904BAC">
            <w:pPr>
              <w:rPr>
                <w:rFonts w:cs="Arial"/>
              </w:rPr>
            </w:pPr>
            <w:r w:rsidRPr="00AA4FD2">
              <w:rPr>
                <w:rFonts w:cs="Arial"/>
              </w:rPr>
              <w:t>Eating:</w:t>
            </w:r>
          </w:p>
          <w:p w14:paraId="4080DDA5" w14:textId="77777777" w:rsidR="00541A8E" w:rsidRPr="00AA4FD2" w:rsidRDefault="00541A8E" w:rsidP="00904BAC">
            <w:pPr>
              <w:rPr>
                <w:rFonts w:cs="Arial"/>
              </w:rPr>
            </w:pPr>
            <w:r>
              <w:rPr>
                <w:rFonts w:cs="Arial"/>
              </w:rPr>
              <w:t>Yes/No</w:t>
            </w:r>
          </w:p>
        </w:tc>
      </w:tr>
      <w:tr w:rsidR="00541A8E" w:rsidRPr="00AA4FD2" w14:paraId="4165E593" w14:textId="77777777" w:rsidTr="00904BAC">
        <w:tc>
          <w:tcPr>
            <w:tcW w:w="1951" w:type="dxa"/>
            <w:shd w:val="clear" w:color="auto" w:fill="E2EFD9"/>
          </w:tcPr>
          <w:p w14:paraId="374472F7" w14:textId="77777777" w:rsidR="00541A8E" w:rsidRPr="00AA4FD2" w:rsidRDefault="00541A8E" w:rsidP="00904BAC">
            <w:pPr>
              <w:rPr>
                <w:rFonts w:cs="Arial"/>
                <w:sz w:val="28"/>
                <w:szCs w:val="28"/>
              </w:rPr>
            </w:pPr>
          </w:p>
          <w:p w14:paraId="57FB4F10" w14:textId="77777777" w:rsidR="00541A8E" w:rsidRPr="00AA4FD2" w:rsidRDefault="00541A8E" w:rsidP="00904BAC">
            <w:pPr>
              <w:rPr>
                <w:rFonts w:cs="Arial"/>
                <w:sz w:val="28"/>
                <w:szCs w:val="28"/>
              </w:rPr>
            </w:pPr>
            <w:r w:rsidRPr="00AA4FD2">
              <w:rPr>
                <w:rFonts w:cs="Arial"/>
                <w:sz w:val="28"/>
                <w:szCs w:val="28"/>
              </w:rPr>
              <w:t>Comments:</w:t>
            </w:r>
          </w:p>
        </w:tc>
        <w:tc>
          <w:tcPr>
            <w:tcW w:w="13663" w:type="dxa"/>
            <w:gridSpan w:val="4"/>
            <w:shd w:val="clear" w:color="auto" w:fill="auto"/>
          </w:tcPr>
          <w:p w14:paraId="5F14F0C7" w14:textId="77777777" w:rsidR="00541A8E" w:rsidRPr="00AA4FD2" w:rsidRDefault="00541A8E" w:rsidP="00904BAC">
            <w:pPr>
              <w:rPr>
                <w:rFonts w:cs="Arial"/>
                <w:sz w:val="28"/>
                <w:szCs w:val="28"/>
              </w:rPr>
            </w:pPr>
          </w:p>
        </w:tc>
      </w:tr>
    </w:tbl>
    <w:p w14:paraId="7D2505BA" w14:textId="77777777" w:rsidR="00541A8E" w:rsidRPr="00AF618E" w:rsidRDefault="00541A8E" w:rsidP="00541A8E">
      <w:pPr>
        <w:rPr>
          <w:rFonts w:cs="Arial"/>
          <w:sz w:val="2"/>
          <w:szCs w:val="2"/>
        </w:rPr>
      </w:pPr>
    </w:p>
    <w:p w14:paraId="10599BCC" w14:textId="77777777" w:rsidR="00541A8E" w:rsidRPr="00AF618E"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3843"/>
        <w:gridCol w:w="3851"/>
        <w:gridCol w:w="3849"/>
      </w:tblGrid>
      <w:tr w:rsidR="00541A8E" w:rsidRPr="00AA4FD2" w14:paraId="2191ADE1" w14:textId="77777777" w:rsidTr="00904BAC">
        <w:tc>
          <w:tcPr>
            <w:tcW w:w="7806" w:type="dxa"/>
            <w:gridSpan w:val="2"/>
            <w:shd w:val="clear" w:color="auto" w:fill="E2EFD9"/>
          </w:tcPr>
          <w:p w14:paraId="58BA91E3" w14:textId="77777777" w:rsidR="00541A8E" w:rsidRPr="00AA4FD2" w:rsidRDefault="00541A8E" w:rsidP="00904BAC">
            <w:pPr>
              <w:rPr>
                <w:rFonts w:cs="Arial"/>
              </w:rPr>
            </w:pPr>
          </w:p>
          <w:p w14:paraId="087B94D3" w14:textId="77777777" w:rsidR="00541A8E" w:rsidRPr="00AA4FD2" w:rsidRDefault="00541A8E" w:rsidP="00904BAC">
            <w:pPr>
              <w:rPr>
                <w:rFonts w:cs="Arial"/>
                <w:sz w:val="28"/>
                <w:szCs w:val="28"/>
              </w:rPr>
            </w:pPr>
            <w:r>
              <w:rPr>
                <w:rFonts w:cs="Arial"/>
                <w:sz w:val="28"/>
                <w:szCs w:val="28"/>
              </w:rPr>
              <w:t>Tasks of Daily Living – do you need assistance with?</w:t>
            </w:r>
          </w:p>
        </w:tc>
        <w:tc>
          <w:tcPr>
            <w:tcW w:w="7808" w:type="dxa"/>
            <w:gridSpan w:val="2"/>
            <w:shd w:val="clear" w:color="auto" w:fill="E2EFD9"/>
          </w:tcPr>
          <w:p w14:paraId="08091096" w14:textId="77777777" w:rsidR="00541A8E" w:rsidRPr="00AA4FD2" w:rsidRDefault="00541A8E" w:rsidP="00904BAC">
            <w:pPr>
              <w:rPr>
                <w:rFonts w:cs="Arial"/>
              </w:rPr>
            </w:pPr>
          </w:p>
          <w:p w14:paraId="5ECE0B3B" w14:textId="77777777" w:rsidR="00541A8E" w:rsidRPr="00AA4FD2" w:rsidRDefault="00541A8E" w:rsidP="00904BAC">
            <w:pPr>
              <w:rPr>
                <w:rFonts w:cs="Arial"/>
                <w:sz w:val="28"/>
                <w:szCs w:val="28"/>
              </w:rPr>
            </w:pPr>
          </w:p>
        </w:tc>
      </w:tr>
      <w:tr w:rsidR="00541A8E" w:rsidRPr="00AA4FD2" w14:paraId="19E1EEC4" w14:textId="77777777" w:rsidTr="00904BAC">
        <w:tc>
          <w:tcPr>
            <w:tcW w:w="3902" w:type="dxa"/>
            <w:shd w:val="clear" w:color="auto" w:fill="auto"/>
          </w:tcPr>
          <w:p w14:paraId="6CC8433D" w14:textId="77777777" w:rsidR="00541A8E" w:rsidRPr="00AA4FD2" w:rsidRDefault="00541A8E" w:rsidP="00904BAC">
            <w:pPr>
              <w:rPr>
                <w:rFonts w:cs="Arial"/>
              </w:rPr>
            </w:pPr>
          </w:p>
          <w:p w14:paraId="59C86555" w14:textId="77777777" w:rsidR="00541A8E" w:rsidRDefault="00541A8E" w:rsidP="00904BAC">
            <w:pPr>
              <w:rPr>
                <w:rFonts w:cs="Arial"/>
              </w:rPr>
            </w:pPr>
            <w:r w:rsidRPr="00AA4FD2">
              <w:rPr>
                <w:rFonts w:cs="Arial"/>
              </w:rPr>
              <w:t>Shopping / Banking:</w:t>
            </w:r>
          </w:p>
          <w:p w14:paraId="77E4568D" w14:textId="77777777" w:rsidR="00541A8E" w:rsidRPr="00AA4FD2" w:rsidRDefault="00541A8E" w:rsidP="00904BAC">
            <w:pPr>
              <w:rPr>
                <w:rFonts w:cs="Arial"/>
              </w:rPr>
            </w:pPr>
            <w:r>
              <w:rPr>
                <w:rFonts w:cs="Arial"/>
              </w:rPr>
              <w:t>Yes/No</w:t>
            </w:r>
          </w:p>
        </w:tc>
        <w:tc>
          <w:tcPr>
            <w:tcW w:w="3904" w:type="dxa"/>
            <w:shd w:val="clear" w:color="auto" w:fill="auto"/>
          </w:tcPr>
          <w:p w14:paraId="0DD955EA" w14:textId="77777777" w:rsidR="00541A8E" w:rsidRPr="00AA4FD2" w:rsidRDefault="00541A8E" w:rsidP="00904BAC">
            <w:pPr>
              <w:rPr>
                <w:rFonts w:cs="Arial"/>
              </w:rPr>
            </w:pPr>
          </w:p>
          <w:p w14:paraId="65C19AB1" w14:textId="77777777" w:rsidR="00541A8E" w:rsidRPr="00AA4FD2" w:rsidRDefault="00541A8E" w:rsidP="00904BAC">
            <w:pPr>
              <w:rPr>
                <w:rFonts w:cs="Arial"/>
              </w:rPr>
            </w:pPr>
            <w:r w:rsidRPr="00AA4FD2">
              <w:rPr>
                <w:rFonts w:cs="Arial"/>
              </w:rPr>
              <w:t>House work:</w:t>
            </w:r>
          </w:p>
          <w:p w14:paraId="4F586A57" w14:textId="77777777" w:rsidR="00541A8E" w:rsidRPr="00AA4FD2" w:rsidRDefault="00541A8E" w:rsidP="00904BAC">
            <w:pPr>
              <w:rPr>
                <w:rFonts w:cs="Arial"/>
              </w:rPr>
            </w:pPr>
            <w:r>
              <w:rPr>
                <w:rFonts w:cs="Arial"/>
              </w:rPr>
              <w:t>Yes/No</w:t>
            </w:r>
          </w:p>
        </w:tc>
        <w:tc>
          <w:tcPr>
            <w:tcW w:w="3904" w:type="dxa"/>
            <w:shd w:val="clear" w:color="auto" w:fill="auto"/>
          </w:tcPr>
          <w:p w14:paraId="0DF476FB" w14:textId="77777777" w:rsidR="00541A8E" w:rsidRPr="00AA4FD2" w:rsidRDefault="00541A8E" w:rsidP="00904BAC">
            <w:pPr>
              <w:rPr>
                <w:rFonts w:cs="Arial"/>
              </w:rPr>
            </w:pPr>
          </w:p>
          <w:p w14:paraId="768539D2" w14:textId="77777777" w:rsidR="00541A8E" w:rsidRPr="00AA4FD2" w:rsidRDefault="00541A8E" w:rsidP="00904BAC">
            <w:pPr>
              <w:rPr>
                <w:rFonts w:cs="Arial"/>
              </w:rPr>
            </w:pPr>
            <w:r w:rsidRPr="00AA4FD2">
              <w:rPr>
                <w:rFonts w:cs="Arial"/>
              </w:rPr>
              <w:t>Use of Telephone:</w:t>
            </w:r>
          </w:p>
          <w:p w14:paraId="700827CB" w14:textId="77777777" w:rsidR="00541A8E" w:rsidRPr="00AA4FD2" w:rsidRDefault="00541A8E" w:rsidP="00904BAC">
            <w:pPr>
              <w:rPr>
                <w:rFonts w:cs="Arial"/>
              </w:rPr>
            </w:pPr>
            <w:r>
              <w:rPr>
                <w:rFonts w:cs="Arial"/>
              </w:rPr>
              <w:t>Yes/No</w:t>
            </w:r>
          </w:p>
        </w:tc>
        <w:tc>
          <w:tcPr>
            <w:tcW w:w="3904" w:type="dxa"/>
            <w:shd w:val="clear" w:color="auto" w:fill="auto"/>
          </w:tcPr>
          <w:p w14:paraId="03EB965A" w14:textId="77777777" w:rsidR="00541A8E" w:rsidRPr="00AA4FD2" w:rsidRDefault="00541A8E" w:rsidP="00904BAC">
            <w:pPr>
              <w:rPr>
                <w:rFonts w:cs="Arial"/>
              </w:rPr>
            </w:pPr>
          </w:p>
          <w:p w14:paraId="7FF3BB0E" w14:textId="77777777" w:rsidR="00541A8E" w:rsidRPr="00AA4FD2" w:rsidRDefault="00541A8E" w:rsidP="00904BAC">
            <w:pPr>
              <w:rPr>
                <w:rFonts w:cs="Arial"/>
              </w:rPr>
            </w:pPr>
            <w:r w:rsidRPr="00AA4FD2">
              <w:rPr>
                <w:rFonts w:cs="Arial"/>
              </w:rPr>
              <w:t xml:space="preserve">Transport: </w:t>
            </w:r>
          </w:p>
          <w:p w14:paraId="445C096A" w14:textId="77777777" w:rsidR="00541A8E" w:rsidRPr="00AA4FD2" w:rsidRDefault="00541A8E" w:rsidP="00904BAC">
            <w:pPr>
              <w:rPr>
                <w:rFonts w:cs="Arial"/>
              </w:rPr>
            </w:pPr>
            <w:r>
              <w:rPr>
                <w:rFonts w:cs="Arial"/>
              </w:rPr>
              <w:t>Yes/No</w:t>
            </w:r>
          </w:p>
        </w:tc>
      </w:tr>
    </w:tbl>
    <w:p w14:paraId="0B91A515" w14:textId="58459CB4" w:rsidR="00541A8E" w:rsidRDefault="00541A8E" w:rsidP="00541A8E">
      <w:pPr>
        <w:rPr>
          <w:rFonts w:cs="Arial"/>
          <w:sz w:val="2"/>
          <w:szCs w:val="2"/>
        </w:rPr>
      </w:pPr>
    </w:p>
    <w:p w14:paraId="01999916" w14:textId="7C927F7C" w:rsidR="00541A8E" w:rsidRDefault="00541A8E" w:rsidP="00541A8E">
      <w:pPr>
        <w:rPr>
          <w:rFonts w:cs="Arial"/>
          <w:sz w:val="2"/>
          <w:szCs w:val="2"/>
        </w:rPr>
      </w:pPr>
    </w:p>
    <w:p w14:paraId="1B31B57B" w14:textId="5D0BF13F" w:rsidR="00541A8E" w:rsidRDefault="00541A8E" w:rsidP="00541A8E">
      <w:pPr>
        <w:rPr>
          <w:rFonts w:cs="Arial"/>
          <w:sz w:val="2"/>
          <w:szCs w:val="2"/>
        </w:rPr>
      </w:pPr>
    </w:p>
    <w:p w14:paraId="2E32D541" w14:textId="77777777" w:rsidR="00541A8E" w:rsidRPr="00AB21EE"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10226"/>
      </w:tblGrid>
      <w:tr w:rsidR="00541A8E" w:rsidRPr="00AA4FD2" w14:paraId="2D01BFAE" w14:textId="77777777" w:rsidTr="00904BAC">
        <w:tc>
          <w:tcPr>
            <w:tcW w:w="5211" w:type="dxa"/>
            <w:shd w:val="clear" w:color="auto" w:fill="E2EFD9"/>
          </w:tcPr>
          <w:p w14:paraId="6D76BBDE" w14:textId="77777777" w:rsidR="00541A8E" w:rsidRPr="00E1039C" w:rsidRDefault="00541A8E" w:rsidP="00904BAC">
            <w:pPr>
              <w:rPr>
                <w:rFonts w:cs="Arial"/>
                <w:sz w:val="20"/>
                <w:szCs w:val="20"/>
              </w:rPr>
            </w:pPr>
          </w:p>
          <w:p w14:paraId="7F12180C" w14:textId="77777777" w:rsidR="00541A8E" w:rsidRPr="00E1039C" w:rsidRDefault="00541A8E" w:rsidP="00904BAC">
            <w:pPr>
              <w:rPr>
                <w:rFonts w:cs="Arial"/>
                <w:sz w:val="28"/>
                <w:szCs w:val="28"/>
              </w:rPr>
            </w:pPr>
            <w:r w:rsidRPr="00E1039C">
              <w:rPr>
                <w:rFonts w:cs="Arial"/>
                <w:sz w:val="28"/>
                <w:szCs w:val="28"/>
              </w:rPr>
              <w:t>Health issues:</w:t>
            </w:r>
          </w:p>
        </w:tc>
        <w:tc>
          <w:tcPr>
            <w:tcW w:w="10403" w:type="dxa"/>
            <w:shd w:val="clear" w:color="auto" w:fill="auto"/>
          </w:tcPr>
          <w:p w14:paraId="743193D8" w14:textId="77777777" w:rsidR="00541A8E" w:rsidRPr="00AA4FD2" w:rsidRDefault="00541A8E" w:rsidP="00904BAC">
            <w:pPr>
              <w:rPr>
                <w:rFonts w:cs="Arial"/>
                <w:sz w:val="28"/>
                <w:szCs w:val="28"/>
              </w:rPr>
            </w:pPr>
          </w:p>
        </w:tc>
      </w:tr>
      <w:tr w:rsidR="00541A8E" w:rsidRPr="00AA4FD2" w14:paraId="31D7E6CE" w14:textId="77777777" w:rsidTr="00904BAC">
        <w:tc>
          <w:tcPr>
            <w:tcW w:w="5211" w:type="dxa"/>
            <w:shd w:val="clear" w:color="auto" w:fill="E2EFD9"/>
          </w:tcPr>
          <w:p w14:paraId="37233394" w14:textId="77777777" w:rsidR="00541A8E" w:rsidRPr="00E1039C" w:rsidRDefault="00541A8E" w:rsidP="00904BAC">
            <w:pPr>
              <w:rPr>
                <w:rFonts w:cs="Arial"/>
                <w:sz w:val="20"/>
                <w:szCs w:val="20"/>
              </w:rPr>
            </w:pPr>
          </w:p>
          <w:p w14:paraId="5C7E8589" w14:textId="77777777" w:rsidR="00541A8E" w:rsidRPr="00AA4FD2" w:rsidRDefault="00541A8E" w:rsidP="00904BAC">
            <w:pPr>
              <w:rPr>
                <w:rFonts w:cs="Arial"/>
                <w:sz w:val="28"/>
                <w:szCs w:val="28"/>
              </w:rPr>
            </w:pPr>
            <w:r>
              <w:rPr>
                <w:rFonts w:cs="Arial"/>
                <w:sz w:val="28"/>
                <w:szCs w:val="28"/>
              </w:rPr>
              <w:t>Allergies &amp; reactions:</w:t>
            </w:r>
          </w:p>
        </w:tc>
        <w:tc>
          <w:tcPr>
            <w:tcW w:w="10403" w:type="dxa"/>
            <w:shd w:val="clear" w:color="auto" w:fill="auto"/>
          </w:tcPr>
          <w:p w14:paraId="7CD5D1A0" w14:textId="77777777" w:rsidR="00541A8E" w:rsidRPr="00AA4FD2" w:rsidRDefault="00541A8E" w:rsidP="00904BAC">
            <w:pPr>
              <w:rPr>
                <w:rFonts w:cs="Arial"/>
                <w:sz w:val="28"/>
                <w:szCs w:val="28"/>
              </w:rPr>
            </w:pPr>
          </w:p>
        </w:tc>
      </w:tr>
      <w:tr w:rsidR="00541A8E" w:rsidRPr="00AA4FD2" w14:paraId="246AF96D" w14:textId="77777777" w:rsidTr="00904BAC">
        <w:tc>
          <w:tcPr>
            <w:tcW w:w="5211" w:type="dxa"/>
            <w:shd w:val="clear" w:color="auto" w:fill="E2EFD9"/>
          </w:tcPr>
          <w:p w14:paraId="42BE3418" w14:textId="77777777" w:rsidR="00541A8E" w:rsidRPr="00AA4FD2" w:rsidRDefault="00541A8E" w:rsidP="00904BAC">
            <w:pPr>
              <w:rPr>
                <w:rFonts w:cs="Arial"/>
                <w:sz w:val="28"/>
                <w:szCs w:val="28"/>
              </w:rPr>
            </w:pPr>
          </w:p>
          <w:p w14:paraId="15E14C98" w14:textId="77777777" w:rsidR="00541A8E" w:rsidRPr="00AA4FD2" w:rsidRDefault="00541A8E" w:rsidP="00904BAC">
            <w:pPr>
              <w:rPr>
                <w:rFonts w:cs="Arial"/>
                <w:sz w:val="28"/>
                <w:szCs w:val="28"/>
              </w:rPr>
            </w:pPr>
            <w:r w:rsidRPr="00AA4FD2">
              <w:rPr>
                <w:rFonts w:cs="Arial"/>
                <w:sz w:val="28"/>
                <w:szCs w:val="28"/>
              </w:rPr>
              <w:t>Any wounds/skin breaks</w:t>
            </w:r>
            <w:r>
              <w:rPr>
                <w:rFonts w:cs="Arial"/>
                <w:sz w:val="28"/>
                <w:szCs w:val="28"/>
              </w:rPr>
              <w:t>/infections</w:t>
            </w:r>
            <w:r w:rsidRPr="00AA4FD2">
              <w:rPr>
                <w:rFonts w:cs="Arial"/>
                <w:sz w:val="28"/>
                <w:szCs w:val="28"/>
              </w:rPr>
              <w:t>:</w:t>
            </w:r>
          </w:p>
        </w:tc>
        <w:tc>
          <w:tcPr>
            <w:tcW w:w="10403" w:type="dxa"/>
            <w:shd w:val="clear" w:color="auto" w:fill="auto"/>
          </w:tcPr>
          <w:p w14:paraId="7F442ED1" w14:textId="77777777" w:rsidR="00541A8E" w:rsidRDefault="00541A8E" w:rsidP="00904BAC">
            <w:pPr>
              <w:rPr>
                <w:rFonts w:cs="Arial"/>
                <w:sz w:val="28"/>
                <w:szCs w:val="28"/>
              </w:rPr>
            </w:pPr>
          </w:p>
          <w:p w14:paraId="75C512B1" w14:textId="77777777" w:rsidR="00541A8E" w:rsidRPr="00AA4FD2" w:rsidRDefault="00541A8E" w:rsidP="00904BAC">
            <w:pPr>
              <w:rPr>
                <w:rFonts w:cs="Arial"/>
                <w:sz w:val="28"/>
                <w:szCs w:val="28"/>
              </w:rPr>
            </w:pPr>
          </w:p>
        </w:tc>
      </w:tr>
      <w:tr w:rsidR="00541A8E" w:rsidRPr="00AA4FD2" w14:paraId="61C9E191" w14:textId="77777777" w:rsidTr="00904BAC">
        <w:tc>
          <w:tcPr>
            <w:tcW w:w="5211" w:type="dxa"/>
            <w:shd w:val="clear" w:color="auto" w:fill="E2EFD9"/>
          </w:tcPr>
          <w:p w14:paraId="36EF9E71" w14:textId="77777777" w:rsidR="00541A8E" w:rsidRPr="00AA4FD2" w:rsidRDefault="00541A8E" w:rsidP="00904BAC">
            <w:pPr>
              <w:rPr>
                <w:rFonts w:cs="Arial"/>
                <w:sz w:val="28"/>
                <w:szCs w:val="28"/>
              </w:rPr>
            </w:pPr>
            <w:r>
              <w:rPr>
                <w:rFonts w:cs="Arial"/>
                <w:sz w:val="28"/>
                <w:szCs w:val="28"/>
              </w:rPr>
              <w:t>Are there any risks identified in providing this service to you or First Call Nursing? E.g. environmental – location -behaviours</w:t>
            </w:r>
          </w:p>
        </w:tc>
        <w:tc>
          <w:tcPr>
            <w:tcW w:w="10403" w:type="dxa"/>
            <w:shd w:val="clear" w:color="auto" w:fill="auto"/>
          </w:tcPr>
          <w:p w14:paraId="219E38B5" w14:textId="77777777" w:rsidR="00541A8E" w:rsidRDefault="00541A8E" w:rsidP="00904BAC">
            <w:pPr>
              <w:rPr>
                <w:rFonts w:cs="Arial"/>
                <w:sz w:val="28"/>
                <w:szCs w:val="28"/>
              </w:rPr>
            </w:pPr>
          </w:p>
          <w:p w14:paraId="4DF2418F" w14:textId="77777777" w:rsidR="00541A8E" w:rsidRPr="00AA4FD2" w:rsidRDefault="00541A8E" w:rsidP="00904BAC">
            <w:pPr>
              <w:rPr>
                <w:rFonts w:cs="Arial"/>
                <w:sz w:val="28"/>
                <w:szCs w:val="28"/>
              </w:rPr>
            </w:pPr>
          </w:p>
        </w:tc>
      </w:tr>
      <w:tr w:rsidR="00541A8E" w:rsidRPr="00AA4FD2" w14:paraId="4B67DF09" w14:textId="77777777" w:rsidTr="00904BAC">
        <w:tc>
          <w:tcPr>
            <w:tcW w:w="5211" w:type="dxa"/>
            <w:shd w:val="clear" w:color="auto" w:fill="E2EFD9"/>
          </w:tcPr>
          <w:p w14:paraId="18DF509E" w14:textId="77777777" w:rsidR="00541A8E" w:rsidRDefault="00541A8E" w:rsidP="00904BAC">
            <w:pPr>
              <w:rPr>
                <w:rFonts w:cs="Arial"/>
                <w:sz w:val="28"/>
                <w:szCs w:val="28"/>
              </w:rPr>
            </w:pPr>
            <w:r>
              <w:rPr>
                <w:rFonts w:cs="Arial"/>
                <w:sz w:val="28"/>
                <w:szCs w:val="28"/>
              </w:rPr>
              <w:t>Are there any personal risks (e.g. choking) that First Call Nursing need to be aware of in providing this service?</w:t>
            </w:r>
          </w:p>
          <w:p w14:paraId="4A24882D" w14:textId="77777777" w:rsidR="00541A8E" w:rsidRPr="00AA4FD2" w:rsidRDefault="00541A8E" w:rsidP="00904BAC">
            <w:pPr>
              <w:rPr>
                <w:rFonts w:cs="Arial"/>
                <w:sz w:val="28"/>
                <w:szCs w:val="28"/>
              </w:rPr>
            </w:pPr>
          </w:p>
        </w:tc>
        <w:tc>
          <w:tcPr>
            <w:tcW w:w="10403" w:type="dxa"/>
            <w:shd w:val="clear" w:color="auto" w:fill="auto"/>
          </w:tcPr>
          <w:p w14:paraId="76890AD3" w14:textId="77777777" w:rsidR="00541A8E" w:rsidRDefault="00541A8E" w:rsidP="00904BAC">
            <w:pPr>
              <w:rPr>
                <w:rFonts w:cs="Arial"/>
                <w:sz w:val="28"/>
                <w:szCs w:val="28"/>
              </w:rPr>
            </w:pPr>
          </w:p>
          <w:p w14:paraId="027130C0" w14:textId="77777777" w:rsidR="00541A8E" w:rsidRPr="00AA4FD2" w:rsidRDefault="00541A8E" w:rsidP="00904BAC">
            <w:pPr>
              <w:rPr>
                <w:rFonts w:cs="Arial"/>
                <w:sz w:val="28"/>
                <w:szCs w:val="28"/>
              </w:rPr>
            </w:pPr>
          </w:p>
        </w:tc>
      </w:tr>
      <w:tr w:rsidR="00541A8E" w:rsidRPr="00AA4FD2" w14:paraId="6C3E9F4C" w14:textId="77777777" w:rsidTr="00904BAC">
        <w:tc>
          <w:tcPr>
            <w:tcW w:w="5211" w:type="dxa"/>
            <w:shd w:val="clear" w:color="auto" w:fill="E2EFD9"/>
          </w:tcPr>
          <w:p w14:paraId="6AE43955" w14:textId="77777777" w:rsidR="00541A8E" w:rsidRDefault="00541A8E" w:rsidP="00904BAC">
            <w:pPr>
              <w:rPr>
                <w:rFonts w:cs="Arial"/>
                <w:sz w:val="28"/>
                <w:szCs w:val="28"/>
              </w:rPr>
            </w:pPr>
            <w:r>
              <w:rPr>
                <w:rFonts w:cs="Arial"/>
                <w:sz w:val="28"/>
                <w:szCs w:val="28"/>
              </w:rPr>
              <w:t>How do you want First Call Nursing to manage this risk?</w:t>
            </w:r>
          </w:p>
          <w:p w14:paraId="50785349" w14:textId="77777777" w:rsidR="00541A8E" w:rsidRDefault="00541A8E" w:rsidP="00904BAC">
            <w:pPr>
              <w:rPr>
                <w:rFonts w:cs="Arial"/>
                <w:sz w:val="28"/>
                <w:szCs w:val="28"/>
              </w:rPr>
            </w:pPr>
          </w:p>
        </w:tc>
        <w:tc>
          <w:tcPr>
            <w:tcW w:w="10403" w:type="dxa"/>
            <w:shd w:val="clear" w:color="auto" w:fill="auto"/>
          </w:tcPr>
          <w:p w14:paraId="331FF674" w14:textId="77777777" w:rsidR="00541A8E" w:rsidRPr="00AA4FD2" w:rsidRDefault="00541A8E" w:rsidP="00904BAC">
            <w:pPr>
              <w:rPr>
                <w:rFonts w:cs="Arial"/>
                <w:sz w:val="28"/>
                <w:szCs w:val="28"/>
              </w:rPr>
            </w:pPr>
          </w:p>
        </w:tc>
      </w:tr>
    </w:tbl>
    <w:p w14:paraId="39721AAD" w14:textId="77777777" w:rsidR="00541A8E" w:rsidRPr="00AB21EE"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25"/>
        <w:gridCol w:w="5125"/>
      </w:tblGrid>
      <w:tr w:rsidR="00541A8E" w:rsidRPr="00AA4FD2" w14:paraId="73C073C4" w14:textId="77777777" w:rsidTr="00904BAC">
        <w:tc>
          <w:tcPr>
            <w:tcW w:w="15614" w:type="dxa"/>
            <w:gridSpan w:val="3"/>
            <w:shd w:val="clear" w:color="auto" w:fill="E2EFD9"/>
          </w:tcPr>
          <w:p w14:paraId="69762042" w14:textId="77777777" w:rsidR="00541A8E" w:rsidRPr="00AA4FD2" w:rsidRDefault="00541A8E" w:rsidP="00904BAC">
            <w:pPr>
              <w:rPr>
                <w:rFonts w:cs="Arial"/>
                <w:sz w:val="28"/>
                <w:szCs w:val="28"/>
              </w:rPr>
            </w:pPr>
            <w:r>
              <w:rPr>
                <w:rFonts w:cs="Arial"/>
                <w:sz w:val="28"/>
                <w:szCs w:val="28"/>
              </w:rPr>
              <w:lastRenderedPageBreak/>
              <w:t>Assistance required with c</w:t>
            </w:r>
            <w:r w:rsidRPr="00AA4FD2">
              <w:rPr>
                <w:rFonts w:cs="Arial"/>
                <w:sz w:val="28"/>
                <w:szCs w:val="28"/>
              </w:rPr>
              <w:t>ommunication</w:t>
            </w:r>
            <w:r>
              <w:rPr>
                <w:rFonts w:cs="Arial"/>
                <w:sz w:val="28"/>
                <w:szCs w:val="28"/>
              </w:rPr>
              <w:t>?</w:t>
            </w:r>
          </w:p>
        </w:tc>
      </w:tr>
      <w:tr w:rsidR="00541A8E" w:rsidRPr="00AA4FD2" w14:paraId="572CA051" w14:textId="77777777" w:rsidTr="00904BAC">
        <w:tc>
          <w:tcPr>
            <w:tcW w:w="5204" w:type="dxa"/>
            <w:shd w:val="clear" w:color="auto" w:fill="auto"/>
          </w:tcPr>
          <w:p w14:paraId="392626B5" w14:textId="77777777" w:rsidR="00541A8E" w:rsidRPr="00AA4FD2" w:rsidRDefault="00541A8E" w:rsidP="00904BAC">
            <w:pPr>
              <w:rPr>
                <w:rFonts w:cs="Arial"/>
              </w:rPr>
            </w:pPr>
            <w:r w:rsidRPr="00AA4FD2">
              <w:rPr>
                <w:rFonts w:cs="Arial"/>
              </w:rPr>
              <w:t xml:space="preserve">Verbal: </w:t>
            </w:r>
          </w:p>
          <w:p w14:paraId="07A7B504" w14:textId="77777777" w:rsidR="00541A8E" w:rsidRPr="00AA4FD2" w:rsidRDefault="00541A8E" w:rsidP="00904BAC">
            <w:pPr>
              <w:rPr>
                <w:rFonts w:cs="Arial"/>
              </w:rPr>
            </w:pPr>
            <w:r>
              <w:rPr>
                <w:rFonts w:cs="Arial"/>
              </w:rPr>
              <w:t xml:space="preserve"> Yes/No</w:t>
            </w:r>
          </w:p>
          <w:p w14:paraId="47D803F7" w14:textId="77777777" w:rsidR="00541A8E" w:rsidRPr="00AA4FD2" w:rsidRDefault="00541A8E" w:rsidP="00904BAC">
            <w:pPr>
              <w:rPr>
                <w:rFonts w:cs="Arial"/>
              </w:rPr>
            </w:pPr>
            <w:r w:rsidRPr="00AA4FD2">
              <w:rPr>
                <w:rFonts w:cs="Arial"/>
              </w:rPr>
              <w:t>Yes? - Details:</w:t>
            </w:r>
          </w:p>
        </w:tc>
        <w:tc>
          <w:tcPr>
            <w:tcW w:w="5205" w:type="dxa"/>
            <w:shd w:val="clear" w:color="auto" w:fill="auto"/>
          </w:tcPr>
          <w:p w14:paraId="451CE655" w14:textId="77777777" w:rsidR="00541A8E" w:rsidRPr="00AA4FD2" w:rsidRDefault="00541A8E" w:rsidP="00904BAC">
            <w:pPr>
              <w:rPr>
                <w:rFonts w:cs="Arial"/>
              </w:rPr>
            </w:pPr>
            <w:r w:rsidRPr="00AA4FD2">
              <w:rPr>
                <w:rFonts w:cs="Arial"/>
              </w:rPr>
              <w:t>Hearing Impaired:</w:t>
            </w:r>
          </w:p>
          <w:p w14:paraId="00BD2F49" w14:textId="77777777" w:rsidR="00541A8E" w:rsidRPr="00AA4FD2" w:rsidRDefault="00541A8E" w:rsidP="00904BAC">
            <w:pPr>
              <w:rPr>
                <w:rFonts w:cs="Arial"/>
              </w:rPr>
            </w:pPr>
            <w:r>
              <w:rPr>
                <w:rFonts w:cs="Arial"/>
              </w:rPr>
              <w:t>Yes/No</w:t>
            </w:r>
          </w:p>
          <w:p w14:paraId="74CBC647" w14:textId="77777777" w:rsidR="00541A8E" w:rsidRPr="00AA4FD2" w:rsidRDefault="00541A8E" w:rsidP="00904BAC">
            <w:pPr>
              <w:rPr>
                <w:rFonts w:cs="Arial"/>
              </w:rPr>
            </w:pPr>
            <w:r w:rsidRPr="00AA4FD2">
              <w:rPr>
                <w:rFonts w:cs="Arial"/>
              </w:rPr>
              <w:t>Yes? - Details:</w:t>
            </w:r>
          </w:p>
        </w:tc>
        <w:tc>
          <w:tcPr>
            <w:tcW w:w="5205" w:type="dxa"/>
            <w:shd w:val="clear" w:color="auto" w:fill="auto"/>
          </w:tcPr>
          <w:p w14:paraId="48828BED" w14:textId="77777777" w:rsidR="00541A8E" w:rsidRPr="00AA4FD2" w:rsidRDefault="00541A8E" w:rsidP="00904BAC">
            <w:pPr>
              <w:rPr>
                <w:rFonts w:cs="Arial"/>
              </w:rPr>
            </w:pPr>
            <w:r w:rsidRPr="00AA4FD2">
              <w:rPr>
                <w:rFonts w:cs="Arial"/>
              </w:rPr>
              <w:t>Visually Impaired:</w:t>
            </w:r>
          </w:p>
          <w:p w14:paraId="533EEB52" w14:textId="77777777" w:rsidR="00541A8E" w:rsidRPr="00AA4FD2" w:rsidRDefault="00541A8E" w:rsidP="00904BAC">
            <w:pPr>
              <w:rPr>
                <w:rFonts w:cs="Arial"/>
              </w:rPr>
            </w:pPr>
            <w:r>
              <w:rPr>
                <w:rFonts w:cs="Arial"/>
              </w:rPr>
              <w:t>Yes/No</w:t>
            </w:r>
          </w:p>
          <w:p w14:paraId="2FD69C08" w14:textId="77777777" w:rsidR="00541A8E" w:rsidRPr="00AA4FD2" w:rsidRDefault="00541A8E" w:rsidP="00904BAC">
            <w:pPr>
              <w:rPr>
                <w:rFonts w:cs="Arial"/>
              </w:rPr>
            </w:pPr>
            <w:r w:rsidRPr="00AA4FD2">
              <w:rPr>
                <w:rFonts w:cs="Arial"/>
              </w:rPr>
              <w:t>Yes? - Details:</w:t>
            </w:r>
            <w:r>
              <w:rPr>
                <w:rFonts w:cs="Arial"/>
              </w:rPr>
              <w:t xml:space="preserve"> </w:t>
            </w:r>
          </w:p>
        </w:tc>
      </w:tr>
      <w:tr w:rsidR="00541A8E" w:rsidRPr="00AA4FD2" w14:paraId="480DCE12" w14:textId="77777777" w:rsidTr="00904BAC">
        <w:tc>
          <w:tcPr>
            <w:tcW w:w="5204" w:type="dxa"/>
            <w:shd w:val="clear" w:color="auto" w:fill="E2EFD9"/>
          </w:tcPr>
          <w:p w14:paraId="660F3337" w14:textId="77777777" w:rsidR="00541A8E" w:rsidRPr="00AA4FD2" w:rsidRDefault="00541A8E" w:rsidP="00904BAC">
            <w:pPr>
              <w:rPr>
                <w:rFonts w:cs="Arial"/>
                <w:sz w:val="28"/>
                <w:szCs w:val="28"/>
              </w:rPr>
            </w:pPr>
          </w:p>
          <w:p w14:paraId="702CC57B" w14:textId="77777777" w:rsidR="00541A8E" w:rsidRPr="00AA4FD2" w:rsidRDefault="00541A8E" w:rsidP="00904BAC">
            <w:pPr>
              <w:rPr>
                <w:rFonts w:cs="Arial"/>
              </w:rPr>
            </w:pPr>
            <w:r w:rsidRPr="00AA4FD2">
              <w:rPr>
                <w:rFonts w:cs="Arial"/>
              </w:rPr>
              <w:t>Preferred language:</w:t>
            </w:r>
          </w:p>
        </w:tc>
        <w:tc>
          <w:tcPr>
            <w:tcW w:w="10410" w:type="dxa"/>
            <w:gridSpan w:val="2"/>
            <w:shd w:val="clear" w:color="auto" w:fill="auto"/>
          </w:tcPr>
          <w:p w14:paraId="00A0ED3C" w14:textId="77777777" w:rsidR="00541A8E" w:rsidRDefault="00541A8E" w:rsidP="00904BAC">
            <w:pPr>
              <w:rPr>
                <w:rFonts w:cs="Arial"/>
                <w:sz w:val="28"/>
                <w:szCs w:val="28"/>
              </w:rPr>
            </w:pPr>
          </w:p>
          <w:p w14:paraId="38B9B97D" w14:textId="77777777" w:rsidR="00541A8E" w:rsidRPr="00AA4FD2" w:rsidRDefault="00541A8E" w:rsidP="00904BAC">
            <w:pPr>
              <w:rPr>
                <w:rFonts w:cs="Arial"/>
                <w:sz w:val="28"/>
                <w:szCs w:val="28"/>
              </w:rPr>
            </w:pPr>
          </w:p>
        </w:tc>
      </w:tr>
      <w:tr w:rsidR="00541A8E" w:rsidRPr="00AA4FD2" w14:paraId="4CA73DF0" w14:textId="77777777" w:rsidTr="00904BAC">
        <w:tc>
          <w:tcPr>
            <w:tcW w:w="5204" w:type="dxa"/>
            <w:shd w:val="clear" w:color="auto" w:fill="E2EFD9"/>
          </w:tcPr>
          <w:p w14:paraId="54A76FCA" w14:textId="77777777" w:rsidR="00541A8E" w:rsidRPr="00AA4FD2" w:rsidRDefault="00541A8E" w:rsidP="00904BAC">
            <w:pPr>
              <w:rPr>
                <w:rFonts w:cs="Arial"/>
                <w:sz w:val="28"/>
                <w:szCs w:val="28"/>
              </w:rPr>
            </w:pPr>
          </w:p>
          <w:p w14:paraId="36787DC3" w14:textId="77777777" w:rsidR="00541A8E" w:rsidRPr="00AA4FD2" w:rsidRDefault="00541A8E" w:rsidP="00904BAC">
            <w:pPr>
              <w:rPr>
                <w:rFonts w:cs="Arial"/>
              </w:rPr>
            </w:pPr>
            <w:r w:rsidRPr="00AA4FD2">
              <w:rPr>
                <w:rFonts w:cs="Arial"/>
              </w:rPr>
              <w:t>Cultural/ethnicity needs and/or requirements?</w:t>
            </w:r>
          </w:p>
        </w:tc>
        <w:tc>
          <w:tcPr>
            <w:tcW w:w="10410" w:type="dxa"/>
            <w:gridSpan w:val="2"/>
            <w:shd w:val="clear" w:color="auto" w:fill="auto"/>
          </w:tcPr>
          <w:p w14:paraId="477D7276" w14:textId="77777777" w:rsidR="00541A8E" w:rsidRDefault="00541A8E" w:rsidP="00904BAC">
            <w:pPr>
              <w:rPr>
                <w:rFonts w:cs="Arial"/>
                <w:sz w:val="28"/>
                <w:szCs w:val="28"/>
              </w:rPr>
            </w:pPr>
          </w:p>
          <w:p w14:paraId="329D03CA" w14:textId="77777777" w:rsidR="00541A8E" w:rsidRPr="00AA4FD2" w:rsidRDefault="00541A8E" w:rsidP="00904BAC">
            <w:pPr>
              <w:rPr>
                <w:rFonts w:cs="Arial"/>
                <w:sz w:val="28"/>
                <w:szCs w:val="28"/>
              </w:rPr>
            </w:pPr>
          </w:p>
        </w:tc>
      </w:tr>
    </w:tbl>
    <w:p w14:paraId="47000D0F" w14:textId="77777777" w:rsidR="00541A8E" w:rsidRDefault="00541A8E" w:rsidP="00541A8E">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14DDEF24" w14:textId="77777777" w:rsidTr="00904BAC">
        <w:tc>
          <w:tcPr>
            <w:tcW w:w="15614" w:type="dxa"/>
            <w:shd w:val="clear" w:color="auto" w:fill="E2EFD9"/>
          </w:tcPr>
          <w:p w14:paraId="6801CF5D" w14:textId="77777777" w:rsidR="00541A8E" w:rsidRPr="00AA4FD2" w:rsidRDefault="00541A8E" w:rsidP="00904BAC">
            <w:pPr>
              <w:rPr>
                <w:rFonts w:cs="Arial"/>
                <w:b/>
                <w:sz w:val="28"/>
                <w:szCs w:val="28"/>
              </w:rPr>
            </w:pPr>
            <w:r w:rsidRPr="00AA4FD2">
              <w:rPr>
                <w:rFonts w:cs="Arial"/>
                <w:b/>
                <w:sz w:val="28"/>
                <w:szCs w:val="28"/>
              </w:rPr>
              <w:t>Medication</w:t>
            </w:r>
          </w:p>
          <w:p w14:paraId="287D179A" w14:textId="77777777" w:rsidR="00541A8E" w:rsidRPr="00AA4FD2" w:rsidRDefault="00541A8E" w:rsidP="00904BAC">
            <w:pPr>
              <w:rPr>
                <w:rFonts w:cs="Arial"/>
                <w:i/>
              </w:rPr>
            </w:pPr>
            <w:r w:rsidRPr="00AA4FD2">
              <w:rPr>
                <w:rFonts w:cs="Arial"/>
                <w:i/>
              </w:rPr>
              <w:t>Please note, by law medications can only be dosed out by a Registered Nurse or Doctor. Any assistance with medications are to be done with a Blister or Webster pack which has been pre-dosed.</w:t>
            </w:r>
          </w:p>
          <w:p w14:paraId="61FF293D" w14:textId="77777777" w:rsidR="00541A8E" w:rsidRPr="00AA4FD2" w:rsidRDefault="00541A8E" w:rsidP="00904BAC">
            <w:pPr>
              <w:rPr>
                <w:rFonts w:cs="Arial"/>
                <w:b/>
                <w:sz w:val="28"/>
                <w:szCs w:val="28"/>
              </w:rPr>
            </w:pPr>
          </w:p>
        </w:tc>
      </w:tr>
    </w:tbl>
    <w:p w14:paraId="212BF3B9" w14:textId="77777777" w:rsidR="00541A8E" w:rsidRPr="006E05F2" w:rsidRDefault="00541A8E" w:rsidP="00541A8E">
      <w:pPr>
        <w:rPr>
          <w:rFonts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7695"/>
      </w:tblGrid>
      <w:tr w:rsidR="00541A8E" w:rsidRPr="00AA4FD2" w14:paraId="376AD9F7" w14:textId="77777777" w:rsidTr="00904BAC">
        <w:trPr>
          <w:trHeight w:val="803"/>
        </w:trPr>
        <w:tc>
          <w:tcPr>
            <w:tcW w:w="7807" w:type="dxa"/>
            <w:shd w:val="clear" w:color="auto" w:fill="auto"/>
          </w:tcPr>
          <w:p w14:paraId="2E31CA2A" w14:textId="77777777" w:rsidR="00541A8E" w:rsidRPr="00AA4FD2" w:rsidRDefault="00541A8E" w:rsidP="00904BAC">
            <w:pPr>
              <w:rPr>
                <w:rFonts w:cs="Arial"/>
              </w:rPr>
            </w:pPr>
            <w:r w:rsidRPr="00AA4FD2">
              <w:rPr>
                <w:rFonts w:cs="Arial"/>
              </w:rPr>
              <w:t xml:space="preserve">Assistance with medications                      </w:t>
            </w:r>
          </w:p>
          <w:p w14:paraId="47256B73" w14:textId="77777777" w:rsidR="00541A8E" w:rsidRDefault="00541A8E" w:rsidP="00904BAC">
            <w:pPr>
              <w:rPr>
                <w:rFonts w:cs="Arial"/>
              </w:rPr>
            </w:pPr>
            <w:r>
              <w:rPr>
                <w:rFonts w:cs="Arial"/>
              </w:rPr>
              <w:t xml:space="preserve">                                                 </w:t>
            </w:r>
          </w:p>
          <w:p w14:paraId="0197EB7B" w14:textId="77777777" w:rsidR="00541A8E" w:rsidRPr="00AA4FD2" w:rsidRDefault="00541A8E" w:rsidP="00904BAC">
            <w:pPr>
              <w:rPr>
                <w:rFonts w:cs="Arial"/>
              </w:rPr>
            </w:pPr>
            <w:r w:rsidRPr="00AA4FD2">
              <w:rPr>
                <w:rFonts w:cs="Arial"/>
              </w:rPr>
              <w:t>Where are they kept?</w:t>
            </w:r>
            <w:r>
              <w:rPr>
                <w:rFonts w:cs="Arial"/>
              </w:rPr>
              <w:t xml:space="preserve">   </w:t>
            </w:r>
          </w:p>
        </w:tc>
        <w:tc>
          <w:tcPr>
            <w:tcW w:w="7807" w:type="dxa"/>
            <w:shd w:val="clear" w:color="auto" w:fill="auto"/>
          </w:tcPr>
          <w:p w14:paraId="3C3172D9" w14:textId="77777777" w:rsidR="00541A8E" w:rsidRPr="00AA4FD2" w:rsidRDefault="00541A8E" w:rsidP="00904BAC">
            <w:pPr>
              <w:rPr>
                <w:rFonts w:cs="Arial"/>
              </w:rPr>
            </w:pPr>
            <w:r w:rsidRPr="00AA4FD2">
              <w:rPr>
                <w:rFonts w:cs="Arial"/>
              </w:rPr>
              <w:t>If yes, please list below details of pre-dosed medications.</w:t>
            </w:r>
          </w:p>
          <w:p w14:paraId="500FCC45" w14:textId="77777777" w:rsidR="00541A8E" w:rsidRPr="00AA4FD2" w:rsidRDefault="00541A8E" w:rsidP="00904BAC">
            <w:pPr>
              <w:rPr>
                <w:rFonts w:cs="Arial"/>
              </w:rPr>
            </w:pPr>
          </w:p>
          <w:p w14:paraId="091C456B" w14:textId="77777777" w:rsidR="00541A8E" w:rsidRPr="00AA4FD2" w:rsidRDefault="00541A8E" w:rsidP="00904BAC">
            <w:pPr>
              <w:rPr>
                <w:rFonts w:cs="Arial"/>
              </w:rPr>
            </w:pPr>
          </w:p>
          <w:p w14:paraId="1C9FBEE3" w14:textId="77777777" w:rsidR="00541A8E" w:rsidRPr="00AA4FD2" w:rsidRDefault="00541A8E" w:rsidP="00904BAC">
            <w:pPr>
              <w:rPr>
                <w:rFonts w:cs="Arial"/>
              </w:rPr>
            </w:pPr>
            <w:r w:rsidRPr="00AA4FD2">
              <w:rPr>
                <w:rFonts w:cs="Arial"/>
              </w:rPr>
              <w:lastRenderedPageBreak/>
              <w:t>Time of day to be taken?</w:t>
            </w:r>
          </w:p>
        </w:tc>
      </w:tr>
      <w:tr w:rsidR="00541A8E" w:rsidRPr="00AA4FD2" w14:paraId="1EDE8834" w14:textId="77777777" w:rsidTr="00904BAC">
        <w:tc>
          <w:tcPr>
            <w:tcW w:w="7807" w:type="dxa"/>
            <w:shd w:val="clear" w:color="auto" w:fill="auto"/>
          </w:tcPr>
          <w:p w14:paraId="1938A7DC" w14:textId="77777777" w:rsidR="00541A8E" w:rsidRPr="00AA4FD2" w:rsidRDefault="00541A8E" w:rsidP="00904BAC">
            <w:pPr>
              <w:rPr>
                <w:rFonts w:cs="Arial"/>
              </w:rPr>
            </w:pPr>
          </w:p>
          <w:p w14:paraId="2D8C4F35" w14:textId="77777777" w:rsidR="00541A8E" w:rsidRPr="00AA4FD2" w:rsidRDefault="00541A8E" w:rsidP="00904BAC">
            <w:pPr>
              <w:rPr>
                <w:rFonts w:cs="Arial"/>
              </w:rPr>
            </w:pPr>
            <w:r w:rsidRPr="00AA4FD2">
              <w:rPr>
                <w:rFonts w:cs="Arial"/>
              </w:rPr>
              <w:t>Medication treatments and/or intervention directions:</w:t>
            </w:r>
            <w:r>
              <w:rPr>
                <w:rFonts w:cs="Arial"/>
              </w:rPr>
              <w:t xml:space="preserve"> </w:t>
            </w:r>
          </w:p>
        </w:tc>
        <w:tc>
          <w:tcPr>
            <w:tcW w:w="7807" w:type="dxa"/>
            <w:shd w:val="clear" w:color="auto" w:fill="auto"/>
          </w:tcPr>
          <w:p w14:paraId="7AC76523" w14:textId="77777777" w:rsidR="00541A8E" w:rsidRPr="00AA4FD2" w:rsidRDefault="00541A8E" w:rsidP="00904BAC">
            <w:pPr>
              <w:rPr>
                <w:rFonts w:cs="Arial"/>
              </w:rPr>
            </w:pPr>
          </w:p>
          <w:p w14:paraId="4E7FFB75" w14:textId="77777777" w:rsidR="00541A8E" w:rsidRPr="00AA4FD2" w:rsidRDefault="00541A8E" w:rsidP="00904BAC">
            <w:pPr>
              <w:rPr>
                <w:rFonts w:cs="Arial"/>
              </w:rPr>
            </w:pPr>
          </w:p>
        </w:tc>
      </w:tr>
    </w:tbl>
    <w:p w14:paraId="5A1BFE6B" w14:textId="77777777" w:rsidR="00541A8E" w:rsidRPr="002B16B3"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2179"/>
      </w:tblGrid>
      <w:tr w:rsidR="00541A8E" w:rsidRPr="00AA4FD2" w14:paraId="5D07FAC7" w14:textId="77777777" w:rsidTr="00904BAC">
        <w:tc>
          <w:tcPr>
            <w:tcW w:w="3227" w:type="dxa"/>
            <w:shd w:val="clear" w:color="auto" w:fill="E2EFD9"/>
          </w:tcPr>
          <w:p w14:paraId="7EFC2C4E" w14:textId="77777777" w:rsidR="00541A8E" w:rsidRPr="00AA4FD2" w:rsidRDefault="00541A8E" w:rsidP="00904BAC">
            <w:pPr>
              <w:rPr>
                <w:rFonts w:cs="Arial"/>
                <w:b/>
                <w:sz w:val="28"/>
                <w:szCs w:val="28"/>
              </w:rPr>
            </w:pPr>
          </w:p>
          <w:p w14:paraId="2B3C9995" w14:textId="77777777" w:rsidR="00541A8E" w:rsidRPr="00AA4FD2" w:rsidRDefault="00541A8E" w:rsidP="00904BAC">
            <w:pPr>
              <w:rPr>
                <w:rFonts w:cs="Arial"/>
                <w:sz w:val="28"/>
                <w:szCs w:val="28"/>
              </w:rPr>
            </w:pPr>
            <w:r w:rsidRPr="00AA4FD2">
              <w:rPr>
                <w:rFonts w:cs="Arial"/>
                <w:b/>
                <w:sz w:val="28"/>
                <w:szCs w:val="28"/>
              </w:rPr>
              <w:t>Dietary Requirements:</w:t>
            </w:r>
          </w:p>
        </w:tc>
        <w:tc>
          <w:tcPr>
            <w:tcW w:w="12387" w:type="dxa"/>
            <w:shd w:val="clear" w:color="auto" w:fill="auto"/>
          </w:tcPr>
          <w:p w14:paraId="4EDCBCAC" w14:textId="77777777" w:rsidR="00541A8E" w:rsidRDefault="00541A8E" w:rsidP="00904BAC">
            <w:pPr>
              <w:rPr>
                <w:rFonts w:cs="Arial"/>
                <w:sz w:val="28"/>
                <w:szCs w:val="28"/>
              </w:rPr>
            </w:pPr>
          </w:p>
          <w:p w14:paraId="053F00A2" w14:textId="77777777" w:rsidR="00541A8E" w:rsidRPr="00AA4FD2" w:rsidRDefault="00541A8E" w:rsidP="00904BAC">
            <w:pPr>
              <w:rPr>
                <w:rFonts w:cs="Arial"/>
                <w:sz w:val="28"/>
                <w:szCs w:val="28"/>
              </w:rPr>
            </w:pPr>
          </w:p>
        </w:tc>
      </w:tr>
    </w:tbl>
    <w:p w14:paraId="162C796A" w14:textId="77777777" w:rsidR="00541A8E" w:rsidRPr="00A343C6" w:rsidRDefault="00541A8E" w:rsidP="00541A8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45D4857D" w14:textId="77777777" w:rsidTr="00904BAC">
        <w:tc>
          <w:tcPr>
            <w:tcW w:w="15614" w:type="dxa"/>
            <w:shd w:val="clear" w:color="auto" w:fill="E2EFD9"/>
          </w:tcPr>
          <w:p w14:paraId="433A982C" w14:textId="77777777" w:rsidR="00541A8E" w:rsidRPr="00AA4FD2" w:rsidRDefault="00541A8E" w:rsidP="00904BAC">
            <w:pPr>
              <w:jc w:val="center"/>
              <w:rPr>
                <w:rFonts w:cs="Arial"/>
                <w:b/>
                <w:sz w:val="28"/>
                <w:szCs w:val="28"/>
              </w:rPr>
            </w:pPr>
          </w:p>
          <w:p w14:paraId="39ECA075" w14:textId="77777777" w:rsidR="00541A8E" w:rsidRPr="00AA4FD2" w:rsidRDefault="00541A8E" w:rsidP="00904BAC">
            <w:pPr>
              <w:jc w:val="center"/>
              <w:rPr>
                <w:rFonts w:cs="Arial"/>
                <w:sz w:val="28"/>
                <w:szCs w:val="28"/>
              </w:rPr>
            </w:pPr>
            <w:r w:rsidRPr="00AA4FD2">
              <w:rPr>
                <w:rFonts w:cs="Arial"/>
                <w:b/>
                <w:sz w:val="28"/>
                <w:szCs w:val="28"/>
              </w:rPr>
              <w:t xml:space="preserve">Equipment </w:t>
            </w:r>
            <w:r>
              <w:rPr>
                <w:rFonts w:cs="Arial"/>
                <w:b/>
                <w:sz w:val="28"/>
                <w:szCs w:val="28"/>
              </w:rPr>
              <w:t>and environment (Home)</w:t>
            </w:r>
          </w:p>
        </w:tc>
      </w:tr>
    </w:tbl>
    <w:p w14:paraId="0511F636" w14:textId="77777777" w:rsidR="00541A8E" w:rsidRPr="002B16B3" w:rsidRDefault="00541A8E" w:rsidP="00541A8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gridCol w:w="4706"/>
      </w:tblGrid>
      <w:tr w:rsidR="00541A8E" w:rsidRPr="00AA4FD2" w14:paraId="63683A8B" w14:textId="77777777" w:rsidTr="00904BAC">
        <w:tc>
          <w:tcPr>
            <w:tcW w:w="5204" w:type="dxa"/>
            <w:shd w:val="clear" w:color="auto" w:fill="auto"/>
          </w:tcPr>
          <w:p w14:paraId="1D1F3B61" w14:textId="77777777" w:rsidR="00541A8E" w:rsidRPr="00AA4FD2" w:rsidRDefault="00541A8E" w:rsidP="00904BAC">
            <w:pPr>
              <w:rPr>
                <w:rFonts w:cs="Arial"/>
              </w:rPr>
            </w:pPr>
            <w:r>
              <w:rPr>
                <w:rFonts w:cs="Arial"/>
              </w:rPr>
              <w:t>Wheelchair</w:t>
            </w:r>
            <w:r>
              <w:rPr>
                <w:rFonts w:cs="Arial"/>
              </w:rPr>
              <w:tab/>
            </w:r>
            <w:r>
              <w:rPr>
                <w:rFonts w:cs="Arial"/>
              </w:rPr>
              <w:tab/>
            </w:r>
            <w:r>
              <w:rPr>
                <w:rFonts w:cs="Arial"/>
              </w:rPr>
              <w:tab/>
              <w:t xml:space="preserve">Yes/No </w:t>
            </w:r>
          </w:p>
        </w:tc>
        <w:tc>
          <w:tcPr>
            <w:tcW w:w="5205" w:type="dxa"/>
            <w:shd w:val="clear" w:color="auto" w:fill="auto"/>
          </w:tcPr>
          <w:p w14:paraId="5235AFD6" w14:textId="77777777" w:rsidR="00541A8E" w:rsidRPr="00AA4FD2" w:rsidRDefault="00541A8E" w:rsidP="00904BAC">
            <w:pPr>
              <w:rPr>
                <w:rFonts w:cs="Arial"/>
              </w:rPr>
            </w:pPr>
            <w:r>
              <w:rPr>
                <w:rFonts w:cs="Arial"/>
              </w:rPr>
              <w:t>Walking Frame</w:t>
            </w:r>
            <w:r>
              <w:rPr>
                <w:rFonts w:cs="Arial"/>
              </w:rPr>
              <w:tab/>
            </w:r>
            <w:r>
              <w:rPr>
                <w:rFonts w:cs="Arial"/>
              </w:rPr>
              <w:tab/>
              <w:t>Yes/No</w:t>
            </w:r>
          </w:p>
        </w:tc>
        <w:tc>
          <w:tcPr>
            <w:tcW w:w="5205" w:type="dxa"/>
            <w:shd w:val="clear" w:color="auto" w:fill="auto"/>
          </w:tcPr>
          <w:p w14:paraId="70A77609" w14:textId="77777777" w:rsidR="00541A8E" w:rsidRPr="00AA4FD2" w:rsidRDefault="00541A8E" w:rsidP="00904BAC">
            <w:pPr>
              <w:rPr>
                <w:rFonts w:cs="Arial"/>
              </w:rPr>
            </w:pPr>
            <w:r>
              <w:rPr>
                <w:rFonts w:cs="Arial"/>
              </w:rPr>
              <w:t>Walking Stick</w:t>
            </w:r>
            <w:r>
              <w:rPr>
                <w:rFonts w:cs="Arial"/>
              </w:rPr>
              <w:tab/>
            </w:r>
            <w:r>
              <w:rPr>
                <w:rFonts w:cs="Arial"/>
              </w:rPr>
              <w:tab/>
              <w:t xml:space="preserve"> Yes/No</w:t>
            </w:r>
          </w:p>
        </w:tc>
      </w:tr>
      <w:tr w:rsidR="00541A8E" w:rsidRPr="00AA4FD2" w14:paraId="4A1DC59D" w14:textId="77777777" w:rsidTr="00904BAC">
        <w:tc>
          <w:tcPr>
            <w:tcW w:w="5204" w:type="dxa"/>
            <w:shd w:val="clear" w:color="auto" w:fill="auto"/>
          </w:tcPr>
          <w:p w14:paraId="309AC954" w14:textId="77777777" w:rsidR="00541A8E" w:rsidRPr="00AA4FD2" w:rsidRDefault="00541A8E" w:rsidP="00904BAC">
            <w:pPr>
              <w:rPr>
                <w:rFonts w:cs="Arial"/>
              </w:rPr>
            </w:pPr>
            <w:r>
              <w:rPr>
                <w:rFonts w:cs="Arial"/>
              </w:rPr>
              <w:t>Hoist</w:t>
            </w:r>
            <w:r>
              <w:rPr>
                <w:rFonts w:cs="Arial"/>
              </w:rPr>
              <w:tab/>
            </w:r>
            <w:r>
              <w:rPr>
                <w:rFonts w:cs="Arial"/>
              </w:rPr>
              <w:tab/>
            </w:r>
            <w:r>
              <w:rPr>
                <w:rFonts w:cs="Arial"/>
              </w:rPr>
              <w:tab/>
              <w:t xml:space="preserve">          </w:t>
            </w:r>
            <w:r w:rsidRPr="00AA4FD2">
              <w:rPr>
                <w:rFonts w:cs="Arial"/>
              </w:rPr>
              <w:t xml:space="preserve"> </w:t>
            </w:r>
            <w:r>
              <w:rPr>
                <w:rFonts w:cs="Arial"/>
              </w:rPr>
              <w:t>Yes/No</w:t>
            </w:r>
          </w:p>
        </w:tc>
        <w:tc>
          <w:tcPr>
            <w:tcW w:w="5205" w:type="dxa"/>
            <w:shd w:val="clear" w:color="auto" w:fill="auto"/>
          </w:tcPr>
          <w:p w14:paraId="3D2A6565" w14:textId="77777777" w:rsidR="00541A8E" w:rsidRPr="00AA4FD2" w:rsidRDefault="00541A8E" w:rsidP="00904BAC">
            <w:pPr>
              <w:rPr>
                <w:rFonts w:cs="Arial"/>
              </w:rPr>
            </w:pPr>
            <w:r>
              <w:rPr>
                <w:rFonts w:cs="Arial"/>
              </w:rPr>
              <w:t>Shower Chair</w:t>
            </w:r>
            <w:r>
              <w:rPr>
                <w:rFonts w:cs="Arial"/>
              </w:rPr>
              <w:tab/>
            </w:r>
            <w:r>
              <w:rPr>
                <w:rFonts w:cs="Arial"/>
              </w:rPr>
              <w:tab/>
              <w:t>Yes/No</w:t>
            </w:r>
          </w:p>
        </w:tc>
        <w:tc>
          <w:tcPr>
            <w:tcW w:w="5205" w:type="dxa"/>
            <w:shd w:val="clear" w:color="auto" w:fill="auto"/>
          </w:tcPr>
          <w:p w14:paraId="1E80B147" w14:textId="77777777" w:rsidR="00541A8E" w:rsidRPr="00AA4FD2" w:rsidRDefault="00541A8E" w:rsidP="00904BAC">
            <w:pPr>
              <w:rPr>
                <w:rFonts w:cs="Arial"/>
              </w:rPr>
            </w:pPr>
            <w:r w:rsidRPr="00AA4FD2">
              <w:rPr>
                <w:rFonts w:cs="Arial"/>
              </w:rPr>
              <w:t xml:space="preserve">Commode Chair </w:t>
            </w:r>
            <w:r w:rsidRPr="00AA4FD2">
              <w:rPr>
                <w:rFonts w:cs="Arial"/>
              </w:rPr>
              <w:tab/>
              <w:t xml:space="preserve">            </w:t>
            </w:r>
            <w:r>
              <w:rPr>
                <w:rFonts w:cs="Arial"/>
              </w:rPr>
              <w:t>Yes/No</w:t>
            </w:r>
          </w:p>
        </w:tc>
      </w:tr>
      <w:tr w:rsidR="00541A8E" w:rsidRPr="00AA4FD2" w14:paraId="385B4CFA" w14:textId="77777777" w:rsidTr="00904BAC">
        <w:tc>
          <w:tcPr>
            <w:tcW w:w="5204" w:type="dxa"/>
            <w:shd w:val="clear" w:color="auto" w:fill="auto"/>
          </w:tcPr>
          <w:p w14:paraId="7332E32F" w14:textId="77777777" w:rsidR="00541A8E" w:rsidRPr="00AA4FD2" w:rsidRDefault="00541A8E" w:rsidP="00904BAC">
            <w:pPr>
              <w:rPr>
                <w:rFonts w:cs="Arial"/>
              </w:rPr>
            </w:pPr>
            <w:r w:rsidRPr="00AA4FD2">
              <w:rPr>
                <w:rFonts w:cs="Arial"/>
              </w:rPr>
              <w:lastRenderedPageBreak/>
              <w:t xml:space="preserve">Hand Held Shower           </w:t>
            </w:r>
            <w:r>
              <w:rPr>
                <w:rFonts w:cs="Arial"/>
              </w:rPr>
              <w:t xml:space="preserve"> </w:t>
            </w:r>
            <w:r w:rsidRPr="00AA4FD2">
              <w:rPr>
                <w:rFonts w:cs="Arial"/>
              </w:rPr>
              <w:t xml:space="preserve"> </w:t>
            </w:r>
            <w:r>
              <w:rPr>
                <w:rFonts w:cs="Arial"/>
              </w:rPr>
              <w:t>Yes/No</w:t>
            </w:r>
          </w:p>
        </w:tc>
        <w:tc>
          <w:tcPr>
            <w:tcW w:w="5205" w:type="dxa"/>
            <w:shd w:val="clear" w:color="auto" w:fill="auto"/>
          </w:tcPr>
          <w:p w14:paraId="02428966" w14:textId="77777777" w:rsidR="00541A8E" w:rsidRPr="00AA4FD2" w:rsidRDefault="00541A8E" w:rsidP="00904BAC">
            <w:pPr>
              <w:rPr>
                <w:rFonts w:cs="Arial"/>
              </w:rPr>
            </w:pPr>
            <w:r w:rsidRPr="00AA4FD2">
              <w:rPr>
                <w:rFonts w:cs="Arial"/>
              </w:rPr>
              <w:t>Shower Rails</w:t>
            </w:r>
            <w:r w:rsidRPr="00AA4FD2">
              <w:rPr>
                <w:rFonts w:cs="Arial"/>
              </w:rPr>
              <w:tab/>
            </w:r>
            <w:r w:rsidRPr="00AA4FD2">
              <w:rPr>
                <w:rFonts w:cs="Arial"/>
              </w:rPr>
              <w:tab/>
              <w:t xml:space="preserve">           </w:t>
            </w:r>
            <w:r>
              <w:rPr>
                <w:rFonts w:cs="Arial"/>
              </w:rPr>
              <w:t>Yes/No</w:t>
            </w:r>
          </w:p>
        </w:tc>
        <w:tc>
          <w:tcPr>
            <w:tcW w:w="5205" w:type="dxa"/>
            <w:shd w:val="clear" w:color="auto" w:fill="auto"/>
          </w:tcPr>
          <w:p w14:paraId="4D9DC354" w14:textId="77777777" w:rsidR="00541A8E" w:rsidRPr="00AA4FD2" w:rsidRDefault="00541A8E" w:rsidP="00904BAC">
            <w:pPr>
              <w:rPr>
                <w:rFonts w:cs="Arial"/>
              </w:rPr>
            </w:pPr>
            <w:r w:rsidRPr="00AA4FD2">
              <w:rPr>
                <w:rFonts w:cs="Arial"/>
              </w:rPr>
              <w:t xml:space="preserve">Toilet Rails    </w:t>
            </w:r>
            <w:r w:rsidRPr="00AA4FD2">
              <w:rPr>
                <w:rFonts w:cs="Arial"/>
              </w:rPr>
              <w:tab/>
              <w:t xml:space="preserve">         </w:t>
            </w:r>
            <w:r>
              <w:rPr>
                <w:rFonts w:cs="Arial"/>
              </w:rPr>
              <w:t xml:space="preserve">  </w:t>
            </w:r>
            <w:r w:rsidRPr="00AA4FD2">
              <w:rPr>
                <w:rFonts w:cs="Arial"/>
              </w:rPr>
              <w:t xml:space="preserve"> </w:t>
            </w:r>
            <w:r>
              <w:rPr>
                <w:rFonts w:cs="Arial"/>
              </w:rPr>
              <w:t xml:space="preserve">Yes/No </w:t>
            </w:r>
          </w:p>
        </w:tc>
      </w:tr>
      <w:tr w:rsidR="00541A8E" w:rsidRPr="00AA4FD2" w14:paraId="7C6C3585" w14:textId="77777777" w:rsidTr="00904BAC">
        <w:tc>
          <w:tcPr>
            <w:tcW w:w="5204" w:type="dxa"/>
            <w:shd w:val="clear" w:color="auto" w:fill="auto"/>
          </w:tcPr>
          <w:p w14:paraId="21A4ED09" w14:textId="77777777" w:rsidR="00541A8E" w:rsidRDefault="00541A8E" w:rsidP="00904BAC">
            <w:pPr>
              <w:rPr>
                <w:rFonts w:cs="Arial"/>
              </w:rPr>
            </w:pPr>
          </w:p>
          <w:p w14:paraId="4F26406B" w14:textId="77777777" w:rsidR="00541A8E" w:rsidRPr="00AA4FD2" w:rsidRDefault="00541A8E" w:rsidP="00904BAC">
            <w:pPr>
              <w:rPr>
                <w:rFonts w:cs="Arial"/>
              </w:rPr>
            </w:pPr>
            <w:r>
              <w:rPr>
                <w:rFonts w:cs="Arial"/>
              </w:rPr>
              <w:t>Ramps</w:t>
            </w:r>
            <w:r>
              <w:rPr>
                <w:rFonts w:cs="Arial"/>
              </w:rPr>
              <w:tab/>
            </w:r>
            <w:r>
              <w:rPr>
                <w:rFonts w:cs="Arial"/>
              </w:rPr>
              <w:tab/>
            </w:r>
            <w:r>
              <w:rPr>
                <w:rFonts w:cs="Arial"/>
              </w:rPr>
              <w:tab/>
              <w:t>Yes/No</w:t>
            </w:r>
          </w:p>
        </w:tc>
        <w:tc>
          <w:tcPr>
            <w:tcW w:w="5205" w:type="dxa"/>
            <w:shd w:val="clear" w:color="auto" w:fill="auto"/>
          </w:tcPr>
          <w:p w14:paraId="09823406" w14:textId="77777777" w:rsidR="00541A8E" w:rsidRDefault="00541A8E" w:rsidP="00904BAC">
            <w:pPr>
              <w:rPr>
                <w:rFonts w:cs="Arial"/>
              </w:rPr>
            </w:pPr>
            <w:r>
              <w:rPr>
                <w:rFonts w:cs="Arial"/>
              </w:rPr>
              <w:t xml:space="preserve">Smoke/fire detector </w:t>
            </w:r>
          </w:p>
          <w:p w14:paraId="631273EA" w14:textId="77777777" w:rsidR="00541A8E" w:rsidRPr="00AA4FD2" w:rsidRDefault="00541A8E" w:rsidP="00904BAC">
            <w:pPr>
              <w:rPr>
                <w:rFonts w:cs="Arial"/>
              </w:rPr>
            </w:pPr>
            <w:r>
              <w:rPr>
                <w:rFonts w:cs="Arial"/>
              </w:rPr>
              <w:t xml:space="preserve">Checked: Yes/No Date: </w:t>
            </w:r>
          </w:p>
        </w:tc>
        <w:tc>
          <w:tcPr>
            <w:tcW w:w="5205" w:type="dxa"/>
            <w:shd w:val="clear" w:color="auto" w:fill="auto"/>
          </w:tcPr>
          <w:p w14:paraId="55F5B884" w14:textId="77777777" w:rsidR="00541A8E" w:rsidRDefault="00541A8E" w:rsidP="00904BAC">
            <w:pPr>
              <w:rPr>
                <w:rFonts w:cs="Arial"/>
              </w:rPr>
            </w:pPr>
          </w:p>
          <w:p w14:paraId="4EB477FE" w14:textId="77777777" w:rsidR="00541A8E" w:rsidRPr="00AA4FD2" w:rsidRDefault="00541A8E" w:rsidP="00904BAC">
            <w:pPr>
              <w:rPr>
                <w:rFonts w:cs="Arial"/>
              </w:rPr>
            </w:pPr>
            <w:r>
              <w:rPr>
                <w:rFonts w:cs="Arial"/>
              </w:rPr>
              <w:t>Mobile phone reception      Yes/No</w:t>
            </w:r>
          </w:p>
        </w:tc>
      </w:tr>
      <w:tr w:rsidR="00541A8E" w:rsidRPr="00AA4FD2" w14:paraId="20925CDB" w14:textId="77777777" w:rsidTr="00904BAC">
        <w:tc>
          <w:tcPr>
            <w:tcW w:w="5204" w:type="dxa"/>
            <w:shd w:val="clear" w:color="auto" w:fill="auto"/>
          </w:tcPr>
          <w:p w14:paraId="5E4E1EE2" w14:textId="77777777" w:rsidR="00541A8E" w:rsidRDefault="00541A8E" w:rsidP="00904BAC">
            <w:pPr>
              <w:rPr>
                <w:rFonts w:cs="Arial"/>
              </w:rPr>
            </w:pPr>
          </w:p>
          <w:p w14:paraId="7603AFC5" w14:textId="77777777" w:rsidR="00541A8E" w:rsidRPr="00AA4FD2" w:rsidRDefault="00541A8E" w:rsidP="00904BAC">
            <w:pPr>
              <w:rPr>
                <w:rFonts w:cs="Arial"/>
              </w:rPr>
            </w:pPr>
            <w:r>
              <w:rPr>
                <w:rFonts w:cs="Arial"/>
              </w:rPr>
              <w:t>Electricity outage / failure</w:t>
            </w:r>
          </w:p>
        </w:tc>
        <w:tc>
          <w:tcPr>
            <w:tcW w:w="5205" w:type="dxa"/>
            <w:shd w:val="clear" w:color="auto" w:fill="auto"/>
          </w:tcPr>
          <w:p w14:paraId="067B1972" w14:textId="77777777" w:rsidR="00541A8E" w:rsidRDefault="00541A8E" w:rsidP="00904BAC">
            <w:pPr>
              <w:rPr>
                <w:rFonts w:cs="Arial"/>
              </w:rPr>
            </w:pPr>
          </w:p>
          <w:p w14:paraId="3B8BEE13" w14:textId="77777777" w:rsidR="00541A8E" w:rsidRDefault="00541A8E" w:rsidP="00904BAC">
            <w:pPr>
              <w:rPr>
                <w:rFonts w:cs="Arial"/>
              </w:rPr>
            </w:pPr>
            <w:r>
              <w:rPr>
                <w:rFonts w:cs="Arial"/>
              </w:rPr>
              <w:t xml:space="preserve">Home maintenance </w:t>
            </w:r>
          </w:p>
        </w:tc>
        <w:tc>
          <w:tcPr>
            <w:tcW w:w="5205" w:type="dxa"/>
            <w:shd w:val="clear" w:color="auto" w:fill="auto"/>
          </w:tcPr>
          <w:p w14:paraId="02392992" w14:textId="77777777" w:rsidR="00541A8E" w:rsidRDefault="00541A8E" w:rsidP="00904BAC">
            <w:pPr>
              <w:rPr>
                <w:rFonts w:cs="Arial"/>
              </w:rPr>
            </w:pPr>
          </w:p>
          <w:p w14:paraId="65FC7145" w14:textId="77777777" w:rsidR="00541A8E" w:rsidRDefault="00541A8E" w:rsidP="00904BAC">
            <w:pPr>
              <w:rPr>
                <w:rFonts w:cs="Arial"/>
              </w:rPr>
            </w:pPr>
            <w:r>
              <w:rPr>
                <w:rFonts w:cs="Arial"/>
              </w:rPr>
              <w:t>Other risks:</w:t>
            </w:r>
          </w:p>
        </w:tc>
      </w:tr>
    </w:tbl>
    <w:p w14:paraId="2A01008C" w14:textId="77777777" w:rsidR="00541A8E" w:rsidRDefault="00541A8E" w:rsidP="00541A8E">
      <w:pPr>
        <w:rPr>
          <w:rFonts w:cs="Arial"/>
          <w:sz w:val="16"/>
          <w:szCs w:val="16"/>
        </w:rPr>
      </w:pPr>
    </w:p>
    <w:p w14:paraId="037EBD2D" w14:textId="0EC876BE" w:rsidR="00541A8E" w:rsidRDefault="00541A8E" w:rsidP="00541A8E">
      <w:pPr>
        <w:rPr>
          <w:rFonts w:cs="Arial"/>
          <w:sz w:val="16"/>
          <w:szCs w:val="16"/>
        </w:rPr>
      </w:pPr>
    </w:p>
    <w:p w14:paraId="3B800195" w14:textId="38C99190" w:rsidR="00541A8E" w:rsidRDefault="00541A8E" w:rsidP="00541A8E">
      <w:pPr>
        <w:rPr>
          <w:rFonts w:cs="Arial"/>
          <w:sz w:val="16"/>
          <w:szCs w:val="16"/>
        </w:rPr>
      </w:pPr>
    </w:p>
    <w:p w14:paraId="27E21263" w14:textId="26E827F9" w:rsidR="00541A8E" w:rsidRDefault="00541A8E" w:rsidP="00541A8E">
      <w:pPr>
        <w:rPr>
          <w:rFonts w:cs="Arial"/>
          <w:sz w:val="16"/>
          <w:szCs w:val="16"/>
        </w:rPr>
      </w:pPr>
    </w:p>
    <w:p w14:paraId="3352444A" w14:textId="761293A3" w:rsidR="00541A8E" w:rsidRDefault="00541A8E" w:rsidP="00541A8E">
      <w:pPr>
        <w:rPr>
          <w:rFonts w:cs="Arial"/>
          <w:sz w:val="16"/>
          <w:szCs w:val="16"/>
        </w:rPr>
      </w:pPr>
    </w:p>
    <w:p w14:paraId="41B6BC5E" w14:textId="1A652836" w:rsidR="00541A8E" w:rsidRDefault="00541A8E" w:rsidP="00541A8E">
      <w:pPr>
        <w:rPr>
          <w:rFonts w:cs="Arial"/>
          <w:sz w:val="16"/>
          <w:szCs w:val="16"/>
        </w:rPr>
      </w:pPr>
    </w:p>
    <w:p w14:paraId="35C44CBA" w14:textId="6F2BF082" w:rsidR="00541A8E" w:rsidRDefault="00541A8E" w:rsidP="00541A8E">
      <w:pPr>
        <w:rPr>
          <w:rFonts w:cs="Arial"/>
          <w:sz w:val="16"/>
          <w:szCs w:val="16"/>
        </w:rPr>
      </w:pPr>
    </w:p>
    <w:p w14:paraId="03B69986" w14:textId="0F2C6B8C" w:rsidR="00541A8E" w:rsidRDefault="00541A8E" w:rsidP="00541A8E">
      <w:pPr>
        <w:rPr>
          <w:rFonts w:cs="Arial"/>
          <w:sz w:val="16"/>
          <w:szCs w:val="16"/>
        </w:rPr>
      </w:pPr>
    </w:p>
    <w:p w14:paraId="36268060" w14:textId="77777777" w:rsidR="00541A8E" w:rsidRDefault="00541A8E" w:rsidP="00541A8E">
      <w:pPr>
        <w:rPr>
          <w:rFonts w:cs="Arial"/>
          <w:sz w:val="16"/>
          <w:szCs w:val="16"/>
        </w:rPr>
      </w:pPr>
    </w:p>
    <w:p w14:paraId="302C114F" w14:textId="77777777" w:rsidR="00541A8E" w:rsidRDefault="00541A8E" w:rsidP="00541A8E">
      <w:pPr>
        <w:rPr>
          <w:rFonts w:cs="Arial"/>
          <w:sz w:val="16"/>
          <w:szCs w:val="16"/>
        </w:rPr>
      </w:pPr>
    </w:p>
    <w:p w14:paraId="25A0D2C0" w14:textId="77777777" w:rsidR="00541A8E" w:rsidRPr="003633CB" w:rsidRDefault="00541A8E" w:rsidP="00541A8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75364218" w14:textId="77777777" w:rsidTr="00904BAC">
        <w:tc>
          <w:tcPr>
            <w:tcW w:w="15614" w:type="dxa"/>
            <w:shd w:val="clear" w:color="auto" w:fill="E2EFD9"/>
          </w:tcPr>
          <w:p w14:paraId="25C1DB6E" w14:textId="77777777" w:rsidR="00541A8E" w:rsidRPr="00AA4FD2" w:rsidRDefault="00541A8E" w:rsidP="00904BAC">
            <w:pPr>
              <w:jc w:val="center"/>
              <w:rPr>
                <w:rFonts w:cs="Arial"/>
                <w:b/>
                <w:sz w:val="28"/>
                <w:szCs w:val="28"/>
              </w:rPr>
            </w:pPr>
            <w:r w:rsidRPr="00AA4FD2">
              <w:rPr>
                <w:rFonts w:cs="Arial"/>
                <w:b/>
                <w:sz w:val="28"/>
                <w:szCs w:val="28"/>
              </w:rPr>
              <w:lastRenderedPageBreak/>
              <w:t>Preferred service times:</w:t>
            </w:r>
          </w:p>
          <w:p w14:paraId="190BCFF9" w14:textId="77777777" w:rsidR="00541A8E" w:rsidRPr="00AA4FD2" w:rsidRDefault="00541A8E" w:rsidP="00904BAC">
            <w:pPr>
              <w:rPr>
                <w:rFonts w:cs="Arial"/>
                <w:sz w:val="28"/>
                <w:szCs w:val="28"/>
              </w:rPr>
            </w:pPr>
          </w:p>
        </w:tc>
      </w:tr>
    </w:tbl>
    <w:p w14:paraId="3D928D3A" w14:textId="77777777" w:rsidR="00541A8E" w:rsidRPr="00FA666F" w:rsidRDefault="00541A8E" w:rsidP="00541A8E">
      <w:pPr>
        <w:rPr>
          <w:rFonts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98"/>
        <w:gridCol w:w="2198"/>
        <w:gridCol w:w="2197"/>
        <w:gridCol w:w="2200"/>
        <w:gridCol w:w="2200"/>
        <w:gridCol w:w="2197"/>
      </w:tblGrid>
      <w:tr w:rsidR="00541A8E" w:rsidRPr="0042506D" w14:paraId="462C6394" w14:textId="77777777" w:rsidTr="00904BAC">
        <w:tc>
          <w:tcPr>
            <w:tcW w:w="714" w:type="pct"/>
            <w:shd w:val="clear" w:color="auto" w:fill="auto"/>
          </w:tcPr>
          <w:p w14:paraId="3A40C350" w14:textId="77777777" w:rsidR="00541A8E" w:rsidRPr="00CB1C5B" w:rsidRDefault="00541A8E" w:rsidP="00904BAC">
            <w:pPr>
              <w:jc w:val="center"/>
              <w:rPr>
                <w:rFonts w:cs="Arial"/>
                <w:b/>
              </w:rPr>
            </w:pPr>
            <w:r w:rsidRPr="00CB1C5B">
              <w:rPr>
                <w:rFonts w:cs="Arial"/>
                <w:b/>
              </w:rPr>
              <w:t>MON</w:t>
            </w:r>
          </w:p>
          <w:p w14:paraId="61919459" w14:textId="77777777" w:rsidR="00541A8E" w:rsidRPr="00CB1C5B" w:rsidRDefault="00541A8E" w:rsidP="00904BAC">
            <w:pPr>
              <w:jc w:val="center"/>
              <w:rPr>
                <w:rFonts w:cs="Arial"/>
                <w:b/>
              </w:rPr>
            </w:pPr>
          </w:p>
        </w:tc>
        <w:tc>
          <w:tcPr>
            <w:tcW w:w="714" w:type="pct"/>
            <w:shd w:val="clear" w:color="auto" w:fill="auto"/>
          </w:tcPr>
          <w:p w14:paraId="28F514B1" w14:textId="77777777" w:rsidR="00541A8E" w:rsidRPr="00CB1C5B" w:rsidRDefault="00541A8E" w:rsidP="00904BAC">
            <w:pPr>
              <w:jc w:val="center"/>
              <w:rPr>
                <w:rFonts w:cs="Arial"/>
                <w:b/>
              </w:rPr>
            </w:pPr>
            <w:r w:rsidRPr="00CB1C5B">
              <w:rPr>
                <w:rFonts w:cs="Arial"/>
                <w:b/>
              </w:rPr>
              <w:t>TUES</w:t>
            </w:r>
          </w:p>
        </w:tc>
        <w:tc>
          <w:tcPr>
            <w:tcW w:w="714" w:type="pct"/>
            <w:shd w:val="clear" w:color="auto" w:fill="auto"/>
          </w:tcPr>
          <w:p w14:paraId="5D279587" w14:textId="77777777" w:rsidR="00541A8E" w:rsidRPr="00CB1C5B" w:rsidRDefault="00541A8E" w:rsidP="00904BAC">
            <w:pPr>
              <w:jc w:val="center"/>
              <w:rPr>
                <w:rFonts w:cs="Arial"/>
                <w:b/>
              </w:rPr>
            </w:pPr>
            <w:r w:rsidRPr="00CB1C5B">
              <w:rPr>
                <w:rFonts w:cs="Arial"/>
                <w:b/>
              </w:rPr>
              <w:t>WED</w:t>
            </w:r>
          </w:p>
        </w:tc>
        <w:tc>
          <w:tcPr>
            <w:tcW w:w="714" w:type="pct"/>
            <w:shd w:val="clear" w:color="auto" w:fill="auto"/>
          </w:tcPr>
          <w:p w14:paraId="52A043F8" w14:textId="77777777" w:rsidR="00541A8E" w:rsidRPr="00CB1C5B" w:rsidRDefault="00541A8E" w:rsidP="00904BAC">
            <w:pPr>
              <w:jc w:val="center"/>
              <w:rPr>
                <w:rFonts w:cs="Arial"/>
                <w:b/>
              </w:rPr>
            </w:pPr>
            <w:r w:rsidRPr="00CB1C5B">
              <w:rPr>
                <w:rFonts w:cs="Arial"/>
                <w:b/>
              </w:rPr>
              <w:t>THUR</w:t>
            </w:r>
          </w:p>
        </w:tc>
        <w:tc>
          <w:tcPr>
            <w:tcW w:w="715" w:type="pct"/>
            <w:shd w:val="clear" w:color="auto" w:fill="auto"/>
          </w:tcPr>
          <w:p w14:paraId="695C5875" w14:textId="77777777" w:rsidR="00541A8E" w:rsidRPr="00CB1C5B" w:rsidRDefault="00541A8E" w:rsidP="00904BAC">
            <w:pPr>
              <w:jc w:val="center"/>
              <w:rPr>
                <w:rFonts w:cs="Arial"/>
                <w:b/>
              </w:rPr>
            </w:pPr>
            <w:r w:rsidRPr="00CB1C5B">
              <w:rPr>
                <w:rFonts w:cs="Arial"/>
                <w:b/>
              </w:rPr>
              <w:t>FRI</w:t>
            </w:r>
          </w:p>
        </w:tc>
        <w:tc>
          <w:tcPr>
            <w:tcW w:w="715" w:type="pct"/>
            <w:shd w:val="clear" w:color="auto" w:fill="auto"/>
          </w:tcPr>
          <w:p w14:paraId="16BA78C4" w14:textId="77777777" w:rsidR="00541A8E" w:rsidRPr="00CB1C5B" w:rsidRDefault="00541A8E" w:rsidP="00904BAC">
            <w:pPr>
              <w:jc w:val="center"/>
              <w:rPr>
                <w:rFonts w:cs="Arial"/>
                <w:b/>
              </w:rPr>
            </w:pPr>
            <w:r w:rsidRPr="00CB1C5B">
              <w:rPr>
                <w:rFonts w:cs="Arial"/>
                <w:b/>
              </w:rPr>
              <w:t>SAT</w:t>
            </w:r>
          </w:p>
        </w:tc>
        <w:tc>
          <w:tcPr>
            <w:tcW w:w="715" w:type="pct"/>
            <w:shd w:val="clear" w:color="auto" w:fill="auto"/>
          </w:tcPr>
          <w:p w14:paraId="0AB7BF23" w14:textId="77777777" w:rsidR="00541A8E" w:rsidRPr="00CB1C5B" w:rsidRDefault="00541A8E" w:rsidP="00904BAC">
            <w:pPr>
              <w:jc w:val="center"/>
              <w:rPr>
                <w:rFonts w:cs="Arial"/>
                <w:b/>
              </w:rPr>
            </w:pPr>
            <w:r w:rsidRPr="00CB1C5B">
              <w:rPr>
                <w:rFonts w:cs="Arial"/>
                <w:b/>
              </w:rPr>
              <w:t>SUN</w:t>
            </w:r>
          </w:p>
        </w:tc>
      </w:tr>
      <w:tr w:rsidR="00541A8E" w:rsidRPr="0042506D" w14:paraId="4A83096C" w14:textId="77777777" w:rsidTr="00904BAC">
        <w:tc>
          <w:tcPr>
            <w:tcW w:w="714" w:type="pct"/>
            <w:shd w:val="clear" w:color="auto" w:fill="auto"/>
          </w:tcPr>
          <w:p w14:paraId="2FF4F1A5" w14:textId="77777777" w:rsidR="00541A8E" w:rsidRPr="0042506D" w:rsidRDefault="00541A8E" w:rsidP="00904BAC">
            <w:pPr>
              <w:rPr>
                <w:rFonts w:cs="Arial"/>
                <w:sz w:val="28"/>
                <w:szCs w:val="28"/>
              </w:rPr>
            </w:pPr>
          </w:p>
        </w:tc>
        <w:tc>
          <w:tcPr>
            <w:tcW w:w="714" w:type="pct"/>
            <w:shd w:val="clear" w:color="auto" w:fill="auto"/>
          </w:tcPr>
          <w:p w14:paraId="62E7085A" w14:textId="77777777" w:rsidR="00541A8E" w:rsidRPr="005313C8" w:rsidRDefault="00541A8E" w:rsidP="00904BAC">
            <w:pPr>
              <w:rPr>
                <w:rFonts w:cs="Arial"/>
                <w:sz w:val="28"/>
                <w:szCs w:val="28"/>
              </w:rPr>
            </w:pPr>
          </w:p>
        </w:tc>
        <w:tc>
          <w:tcPr>
            <w:tcW w:w="714" w:type="pct"/>
            <w:shd w:val="clear" w:color="auto" w:fill="auto"/>
          </w:tcPr>
          <w:p w14:paraId="5438547D" w14:textId="77777777" w:rsidR="00541A8E" w:rsidRPr="005313C8" w:rsidRDefault="00541A8E" w:rsidP="00904BAC">
            <w:pPr>
              <w:rPr>
                <w:rFonts w:cs="Arial"/>
                <w:sz w:val="28"/>
                <w:szCs w:val="28"/>
              </w:rPr>
            </w:pPr>
          </w:p>
        </w:tc>
        <w:tc>
          <w:tcPr>
            <w:tcW w:w="714" w:type="pct"/>
            <w:shd w:val="clear" w:color="auto" w:fill="auto"/>
          </w:tcPr>
          <w:p w14:paraId="100E198D" w14:textId="77777777" w:rsidR="00541A8E" w:rsidRPr="005313C8" w:rsidRDefault="00541A8E" w:rsidP="00904BAC">
            <w:pPr>
              <w:rPr>
                <w:rFonts w:cs="Arial"/>
                <w:sz w:val="28"/>
                <w:szCs w:val="28"/>
              </w:rPr>
            </w:pPr>
          </w:p>
        </w:tc>
        <w:tc>
          <w:tcPr>
            <w:tcW w:w="715" w:type="pct"/>
            <w:shd w:val="clear" w:color="auto" w:fill="auto"/>
          </w:tcPr>
          <w:p w14:paraId="07F6FD69" w14:textId="77777777" w:rsidR="00541A8E" w:rsidRPr="005313C8" w:rsidRDefault="00541A8E" w:rsidP="00904BAC">
            <w:pPr>
              <w:rPr>
                <w:rFonts w:cs="Arial"/>
                <w:sz w:val="28"/>
                <w:szCs w:val="28"/>
              </w:rPr>
            </w:pPr>
          </w:p>
        </w:tc>
        <w:tc>
          <w:tcPr>
            <w:tcW w:w="715" w:type="pct"/>
            <w:shd w:val="clear" w:color="auto" w:fill="auto"/>
          </w:tcPr>
          <w:p w14:paraId="296447B0" w14:textId="77777777" w:rsidR="00541A8E" w:rsidRPr="0042506D" w:rsidRDefault="00541A8E" w:rsidP="00904BAC">
            <w:pPr>
              <w:rPr>
                <w:rFonts w:cs="Arial"/>
                <w:sz w:val="28"/>
                <w:szCs w:val="28"/>
              </w:rPr>
            </w:pPr>
          </w:p>
        </w:tc>
        <w:tc>
          <w:tcPr>
            <w:tcW w:w="715" w:type="pct"/>
            <w:shd w:val="clear" w:color="auto" w:fill="auto"/>
          </w:tcPr>
          <w:p w14:paraId="071EFAAA" w14:textId="77777777" w:rsidR="00541A8E" w:rsidRPr="0042506D" w:rsidRDefault="00541A8E" w:rsidP="00904BAC">
            <w:pPr>
              <w:rPr>
                <w:rFonts w:cs="Arial"/>
                <w:sz w:val="28"/>
                <w:szCs w:val="28"/>
              </w:rPr>
            </w:pPr>
          </w:p>
        </w:tc>
      </w:tr>
    </w:tbl>
    <w:p w14:paraId="200D60E2" w14:textId="77777777" w:rsidR="00541A8E" w:rsidRDefault="00541A8E" w:rsidP="00541A8E">
      <w:pPr>
        <w:rPr>
          <w:rFonts w:cs="Arial"/>
          <w:b/>
          <w:sz w:val="28"/>
          <w:szCs w:val="28"/>
        </w:rPr>
      </w:pPr>
    </w:p>
    <w:p w14:paraId="3C4A801D" w14:textId="77777777" w:rsidR="00541A8E" w:rsidRPr="0010552C" w:rsidRDefault="00541A8E" w:rsidP="00541A8E">
      <w:pPr>
        <w:rPr>
          <w:rFonts w:cs="Arial"/>
          <w:b/>
          <w:sz w:val="28"/>
          <w:szCs w:val="28"/>
        </w:rPr>
      </w:pPr>
      <w:r w:rsidRPr="0010552C">
        <w:rPr>
          <w:rFonts w:cs="Arial"/>
          <w:b/>
          <w:sz w:val="28"/>
          <w:szCs w:val="28"/>
        </w:rPr>
        <w:t>Something to think about regarding my support care</w:t>
      </w:r>
      <w:r>
        <w:rPr>
          <w:rFonts w:cs="Arial"/>
          <w:b/>
          <w:sz w:val="28"/>
          <w:szCs w:val="28"/>
        </w:rPr>
        <w:t>:</w:t>
      </w:r>
    </w:p>
    <w:p w14:paraId="1121B35A" w14:textId="77777777" w:rsidR="00541A8E" w:rsidRDefault="00541A8E" w:rsidP="00541A8E">
      <w:pPr>
        <w:rPr>
          <w:rFonts w:cs="Arial"/>
          <w:sz w:val="28"/>
          <w:szCs w:val="28"/>
        </w:rPr>
      </w:pPr>
      <w:r>
        <w:rPr>
          <w:rFonts w:cs="Arial"/>
          <w:sz w:val="28"/>
          <w:szCs w:val="28"/>
        </w:rPr>
        <w:t>How best can First Call Nursing support you?_____________________________________________________________</w:t>
      </w:r>
    </w:p>
    <w:p w14:paraId="54EA3CDD" w14:textId="77777777" w:rsidR="00541A8E" w:rsidRDefault="00541A8E" w:rsidP="00541A8E">
      <w:pPr>
        <w:rPr>
          <w:rFonts w:cs="Arial"/>
          <w:sz w:val="28"/>
          <w:szCs w:val="28"/>
        </w:rPr>
      </w:pPr>
      <w:r>
        <w:rPr>
          <w:rFonts w:cs="Arial"/>
          <w:sz w:val="28"/>
          <w:szCs w:val="28"/>
        </w:rPr>
        <w:t>What sort of support might improve my day to day life? ______________________________________________________</w:t>
      </w:r>
    </w:p>
    <w:p w14:paraId="392DDAD4" w14:textId="77777777" w:rsidR="00541A8E" w:rsidRDefault="00541A8E" w:rsidP="00541A8E">
      <w:pPr>
        <w:rPr>
          <w:rFonts w:cs="Arial"/>
          <w:sz w:val="28"/>
          <w:szCs w:val="28"/>
        </w:rPr>
      </w:pPr>
      <w:r>
        <w:rPr>
          <w:rFonts w:cs="Arial"/>
          <w:sz w:val="28"/>
          <w:szCs w:val="28"/>
        </w:rPr>
        <w:t>What do I enjoy doing most?___________________________________________________________________________</w:t>
      </w:r>
    </w:p>
    <w:p w14:paraId="2F30CA1D" w14:textId="77777777" w:rsidR="00541A8E" w:rsidRDefault="00541A8E" w:rsidP="00541A8E">
      <w:pPr>
        <w:rPr>
          <w:rFonts w:cs="Arial"/>
          <w:sz w:val="28"/>
          <w:szCs w:val="28"/>
        </w:rPr>
      </w:pPr>
      <w:r>
        <w:rPr>
          <w:rFonts w:cs="Arial"/>
          <w:sz w:val="28"/>
          <w:szCs w:val="28"/>
        </w:rPr>
        <w:t>What support/assistance do I need to stay safe?____________________________________________________________</w:t>
      </w:r>
    </w:p>
    <w:p w14:paraId="7DC67EDE" w14:textId="77777777" w:rsidR="00541A8E" w:rsidRDefault="00541A8E" w:rsidP="00541A8E">
      <w:pPr>
        <w:rPr>
          <w:rFonts w:cs="Arial"/>
          <w:sz w:val="28"/>
          <w:szCs w:val="28"/>
        </w:rPr>
      </w:pPr>
      <w:r>
        <w:rPr>
          <w:rFonts w:cs="Arial"/>
          <w:sz w:val="28"/>
          <w:szCs w:val="28"/>
        </w:rPr>
        <w:t>Where and when do I want support?_____________________________________________________________________</w:t>
      </w:r>
    </w:p>
    <w:p w14:paraId="57D95A03" w14:textId="77777777" w:rsidR="00541A8E" w:rsidRDefault="00541A8E" w:rsidP="00541A8E">
      <w:pPr>
        <w:rPr>
          <w:rFonts w:cs="Arial"/>
          <w:sz w:val="28"/>
          <w:szCs w:val="28"/>
        </w:rPr>
      </w:pPr>
    </w:p>
    <w:p w14:paraId="42FDFDAA" w14:textId="46C03C62" w:rsidR="00541A8E" w:rsidRDefault="00541A8E" w:rsidP="00541A8E">
      <w:pPr>
        <w:rPr>
          <w:rFonts w:cs="Arial"/>
          <w:sz w:val="28"/>
          <w:szCs w:val="28"/>
        </w:rPr>
      </w:pPr>
      <w:r>
        <w:rPr>
          <w:rFonts w:cs="Arial"/>
          <w:sz w:val="28"/>
          <w:szCs w:val="28"/>
        </w:rPr>
        <w:t>How does this fit in with the help my carer is currently providing me? ____________________________________________</w:t>
      </w:r>
    </w:p>
    <w:p w14:paraId="24F935B5"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507"/>
        <w:gridCol w:w="2858"/>
        <w:gridCol w:w="1802"/>
        <w:gridCol w:w="4698"/>
      </w:tblGrid>
      <w:tr w:rsidR="00541A8E" w:rsidRPr="00BE4A67" w14:paraId="7D75A32A" w14:textId="77777777" w:rsidTr="00904BAC">
        <w:tc>
          <w:tcPr>
            <w:tcW w:w="2562" w:type="dxa"/>
            <w:shd w:val="clear" w:color="auto" w:fill="E2EFD9"/>
          </w:tcPr>
          <w:p w14:paraId="078E1728" w14:textId="77777777" w:rsidR="00541A8E" w:rsidRPr="00BE4A67" w:rsidRDefault="00541A8E" w:rsidP="00904BAC">
            <w:pPr>
              <w:rPr>
                <w:rFonts w:cs="Arial"/>
                <w:b/>
              </w:rPr>
            </w:pPr>
          </w:p>
          <w:p w14:paraId="711B080F" w14:textId="77777777" w:rsidR="00541A8E" w:rsidRPr="00BE4A67" w:rsidRDefault="00541A8E" w:rsidP="00904BAC">
            <w:pPr>
              <w:rPr>
                <w:rFonts w:cs="Arial"/>
                <w:b/>
              </w:rPr>
            </w:pPr>
            <w:r w:rsidRPr="00BE4A67">
              <w:rPr>
                <w:rFonts w:cs="Arial"/>
                <w:b/>
              </w:rPr>
              <w:t>Requested assistance with:</w:t>
            </w:r>
          </w:p>
          <w:p w14:paraId="35111FEF" w14:textId="77777777" w:rsidR="00541A8E" w:rsidRPr="00BE4A67" w:rsidRDefault="00541A8E" w:rsidP="00904BAC">
            <w:pPr>
              <w:rPr>
                <w:rFonts w:cs="Arial"/>
                <w:b/>
              </w:rPr>
            </w:pPr>
          </w:p>
        </w:tc>
        <w:tc>
          <w:tcPr>
            <w:tcW w:w="3511" w:type="dxa"/>
            <w:shd w:val="clear" w:color="auto" w:fill="E2EFD9"/>
          </w:tcPr>
          <w:p w14:paraId="6D02F0A8" w14:textId="77777777" w:rsidR="00541A8E" w:rsidRPr="00BE4A67" w:rsidRDefault="00541A8E" w:rsidP="00904BAC">
            <w:pPr>
              <w:rPr>
                <w:rFonts w:cs="Arial"/>
                <w:b/>
              </w:rPr>
            </w:pPr>
          </w:p>
          <w:p w14:paraId="24D75F42" w14:textId="77777777" w:rsidR="00541A8E" w:rsidRPr="00BE4A67" w:rsidRDefault="00541A8E" w:rsidP="00904BAC">
            <w:pPr>
              <w:rPr>
                <w:rFonts w:cs="Arial"/>
                <w:b/>
              </w:rPr>
            </w:pPr>
            <w:r>
              <w:rPr>
                <w:rFonts w:cs="Arial"/>
                <w:b/>
              </w:rPr>
              <w:t>Expectations/</w:t>
            </w:r>
            <w:r w:rsidRPr="00BE4A67">
              <w:rPr>
                <w:rFonts w:cs="Arial"/>
                <w:b/>
              </w:rPr>
              <w:t>Outcome</w:t>
            </w:r>
            <w:r>
              <w:rPr>
                <w:rFonts w:cs="Arial"/>
                <w:b/>
              </w:rPr>
              <w:t>s/G</w:t>
            </w:r>
            <w:r w:rsidRPr="00BE4A67">
              <w:rPr>
                <w:rFonts w:cs="Arial"/>
                <w:b/>
              </w:rPr>
              <w:t>oal</w:t>
            </w:r>
            <w:r>
              <w:rPr>
                <w:rFonts w:cs="Arial"/>
                <w:b/>
              </w:rPr>
              <w:t>s</w:t>
            </w:r>
          </w:p>
        </w:tc>
        <w:tc>
          <w:tcPr>
            <w:tcW w:w="2917" w:type="dxa"/>
            <w:shd w:val="clear" w:color="auto" w:fill="E2EFD9"/>
          </w:tcPr>
          <w:p w14:paraId="756E3520" w14:textId="77777777" w:rsidR="00541A8E" w:rsidRPr="00BE4A67" w:rsidRDefault="00541A8E" w:rsidP="00904BAC">
            <w:pPr>
              <w:rPr>
                <w:rFonts w:cs="Arial"/>
                <w:b/>
              </w:rPr>
            </w:pPr>
          </w:p>
          <w:p w14:paraId="1FF8F7C6" w14:textId="77777777" w:rsidR="00541A8E" w:rsidRPr="00BE4A67" w:rsidRDefault="00541A8E" w:rsidP="00904BAC">
            <w:pPr>
              <w:rPr>
                <w:rFonts w:cs="Arial"/>
                <w:b/>
              </w:rPr>
            </w:pPr>
            <w:r w:rsidRPr="00BE4A67">
              <w:rPr>
                <w:rFonts w:cs="Arial"/>
                <w:b/>
              </w:rPr>
              <w:t>How? – actions to achieve:</w:t>
            </w:r>
          </w:p>
        </w:tc>
        <w:tc>
          <w:tcPr>
            <w:tcW w:w="1814" w:type="dxa"/>
            <w:shd w:val="clear" w:color="auto" w:fill="E2EFD9"/>
          </w:tcPr>
          <w:p w14:paraId="2D46372E" w14:textId="77777777" w:rsidR="00541A8E" w:rsidRPr="00BE4A67" w:rsidRDefault="00541A8E" w:rsidP="00904BAC">
            <w:pPr>
              <w:rPr>
                <w:rFonts w:cs="Arial"/>
                <w:b/>
              </w:rPr>
            </w:pPr>
          </w:p>
          <w:p w14:paraId="79BFA7CA" w14:textId="77777777" w:rsidR="00541A8E" w:rsidRPr="00BE4A67" w:rsidRDefault="00541A8E" w:rsidP="00904BAC">
            <w:pPr>
              <w:rPr>
                <w:rFonts w:cs="Arial"/>
                <w:b/>
              </w:rPr>
            </w:pPr>
            <w:r w:rsidRPr="00BE4A67">
              <w:rPr>
                <w:rFonts w:cs="Arial"/>
                <w:b/>
              </w:rPr>
              <w:t>Person responsible</w:t>
            </w:r>
          </w:p>
        </w:tc>
        <w:tc>
          <w:tcPr>
            <w:tcW w:w="4810" w:type="dxa"/>
            <w:shd w:val="clear" w:color="auto" w:fill="E2EFD9"/>
          </w:tcPr>
          <w:p w14:paraId="4894E68B" w14:textId="77777777" w:rsidR="00541A8E" w:rsidRPr="00BE4A67" w:rsidRDefault="00541A8E" w:rsidP="00904BAC">
            <w:pPr>
              <w:rPr>
                <w:rFonts w:cs="Arial"/>
                <w:b/>
              </w:rPr>
            </w:pPr>
          </w:p>
          <w:p w14:paraId="135D4D92" w14:textId="77777777" w:rsidR="00541A8E" w:rsidRPr="00BE4A67" w:rsidRDefault="00541A8E" w:rsidP="00904BAC">
            <w:pPr>
              <w:rPr>
                <w:rFonts w:cs="Arial"/>
                <w:b/>
              </w:rPr>
            </w:pPr>
            <w:r w:rsidRPr="00BE4A67">
              <w:rPr>
                <w:rFonts w:cs="Arial"/>
                <w:b/>
              </w:rPr>
              <w:t>Comments / Results</w:t>
            </w:r>
          </w:p>
        </w:tc>
      </w:tr>
      <w:tr w:rsidR="00541A8E" w:rsidRPr="00BE4A67" w14:paraId="5658FEEB" w14:textId="77777777" w:rsidTr="00904BAC">
        <w:tc>
          <w:tcPr>
            <w:tcW w:w="2562" w:type="dxa"/>
            <w:shd w:val="clear" w:color="auto" w:fill="auto"/>
          </w:tcPr>
          <w:p w14:paraId="25018D40" w14:textId="77777777" w:rsidR="00541A8E" w:rsidRPr="00BE4A67" w:rsidRDefault="00541A8E" w:rsidP="00904BAC">
            <w:pPr>
              <w:rPr>
                <w:rFonts w:cs="Arial"/>
              </w:rPr>
            </w:pPr>
          </w:p>
          <w:p w14:paraId="4794A7FE" w14:textId="77777777" w:rsidR="00541A8E" w:rsidRPr="00BE4A67" w:rsidRDefault="00541A8E" w:rsidP="00904BAC">
            <w:pPr>
              <w:rPr>
                <w:rFonts w:cs="Arial"/>
              </w:rPr>
            </w:pPr>
          </w:p>
        </w:tc>
        <w:tc>
          <w:tcPr>
            <w:tcW w:w="3511" w:type="dxa"/>
            <w:shd w:val="clear" w:color="auto" w:fill="auto"/>
          </w:tcPr>
          <w:p w14:paraId="2CFD89A6" w14:textId="77777777" w:rsidR="00541A8E" w:rsidRPr="00BE4A67" w:rsidRDefault="00541A8E" w:rsidP="00904BAC">
            <w:pPr>
              <w:rPr>
                <w:rFonts w:cs="Arial"/>
              </w:rPr>
            </w:pPr>
          </w:p>
        </w:tc>
        <w:tc>
          <w:tcPr>
            <w:tcW w:w="2917" w:type="dxa"/>
            <w:shd w:val="clear" w:color="auto" w:fill="auto"/>
          </w:tcPr>
          <w:p w14:paraId="15967EFF" w14:textId="77777777" w:rsidR="00541A8E" w:rsidRPr="00BE4A67" w:rsidRDefault="00541A8E" w:rsidP="00904BAC">
            <w:pPr>
              <w:rPr>
                <w:rFonts w:cs="Arial"/>
              </w:rPr>
            </w:pPr>
          </w:p>
        </w:tc>
        <w:tc>
          <w:tcPr>
            <w:tcW w:w="1814" w:type="dxa"/>
            <w:shd w:val="clear" w:color="auto" w:fill="auto"/>
          </w:tcPr>
          <w:p w14:paraId="4992C05F" w14:textId="77777777" w:rsidR="00541A8E" w:rsidRPr="00BE4A67" w:rsidRDefault="00541A8E" w:rsidP="00904BAC">
            <w:pPr>
              <w:rPr>
                <w:rFonts w:cs="Arial"/>
              </w:rPr>
            </w:pPr>
          </w:p>
        </w:tc>
        <w:tc>
          <w:tcPr>
            <w:tcW w:w="4810" w:type="dxa"/>
            <w:shd w:val="clear" w:color="auto" w:fill="auto"/>
          </w:tcPr>
          <w:p w14:paraId="1DEADE25" w14:textId="77777777" w:rsidR="00541A8E" w:rsidRPr="00BE4A67" w:rsidRDefault="00541A8E" w:rsidP="00904BAC">
            <w:pPr>
              <w:rPr>
                <w:rFonts w:cs="Arial"/>
              </w:rPr>
            </w:pPr>
          </w:p>
        </w:tc>
      </w:tr>
      <w:tr w:rsidR="00541A8E" w:rsidRPr="00BE4A67" w14:paraId="34A1BDF2" w14:textId="77777777" w:rsidTr="00904BAC">
        <w:tc>
          <w:tcPr>
            <w:tcW w:w="2562" w:type="dxa"/>
            <w:tcBorders>
              <w:bottom w:val="single" w:sz="4" w:space="0" w:color="auto"/>
            </w:tcBorders>
            <w:shd w:val="clear" w:color="auto" w:fill="auto"/>
          </w:tcPr>
          <w:p w14:paraId="2F38502B" w14:textId="77777777" w:rsidR="00541A8E" w:rsidRDefault="00541A8E" w:rsidP="00904BAC">
            <w:pPr>
              <w:rPr>
                <w:rFonts w:cs="Arial"/>
              </w:rPr>
            </w:pPr>
          </w:p>
          <w:p w14:paraId="1E685073" w14:textId="77777777" w:rsidR="00541A8E" w:rsidRPr="00BE4A67" w:rsidRDefault="00541A8E" w:rsidP="00904BAC">
            <w:pPr>
              <w:rPr>
                <w:rFonts w:cs="Arial"/>
              </w:rPr>
            </w:pPr>
          </w:p>
        </w:tc>
        <w:tc>
          <w:tcPr>
            <w:tcW w:w="3511" w:type="dxa"/>
            <w:tcBorders>
              <w:bottom w:val="single" w:sz="4" w:space="0" w:color="auto"/>
            </w:tcBorders>
            <w:shd w:val="clear" w:color="auto" w:fill="auto"/>
          </w:tcPr>
          <w:p w14:paraId="22E3028D" w14:textId="77777777" w:rsidR="00541A8E" w:rsidRPr="00BE4A67" w:rsidRDefault="00541A8E" w:rsidP="00904BAC">
            <w:pPr>
              <w:rPr>
                <w:rFonts w:cs="Arial"/>
              </w:rPr>
            </w:pPr>
          </w:p>
        </w:tc>
        <w:tc>
          <w:tcPr>
            <w:tcW w:w="2917" w:type="dxa"/>
            <w:tcBorders>
              <w:bottom w:val="single" w:sz="4" w:space="0" w:color="auto"/>
            </w:tcBorders>
            <w:shd w:val="clear" w:color="auto" w:fill="auto"/>
          </w:tcPr>
          <w:p w14:paraId="79E5AC97" w14:textId="77777777" w:rsidR="00541A8E" w:rsidRPr="00BE4A67" w:rsidRDefault="00541A8E" w:rsidP="00904BAC">
            <w:pPr>
              <w:rPr>
                <w:rFonts w:cs="Arial"/>
              </w:rPr>
            </w:pPr>
          </w:p>
        </w:tc>
        <w:tc>
          <w:tcPr>
            <w:tcW w:w="1814" w:type="dxa"/>
            <w:tcBorders>
              <w:bottom w:val="single" w:sz="4" w:space="0" w:color="auto"/>
            </w:tcBorders>
            <w:shd w:val="clear" w:color="auto" w:fill="auto"/>
          </w:tcPr>
          <w:p w14:paraId="7B1B2718" w14:textId="77777777" w:rsidR="00541A8E" w:rsidRPr="00BE4A67" w:rsidRDefault="00541A8E" w:rsidP="00904BAC">
            <w:pPr>
              <w:rPr>
                <w:rFonts w:cs="Arial"/>
              </w:rPr>
            </w:pPr>
          </w:p>
        </w:tc>
        <w:tc>
          <w:tcPr>
            <w:tcW w:w="4810" w:type="dxa"/>
            <w:tcBorders>
              <w:bottom w:val="single" w:sz="4" w:space="0" w:color="auto"/>
            </w:tcBorders>
            <w:shd w:val="clear" w:color="auto" w:fill="auto"/>
          </w:tcPr>
          <w:p w14:paraId="5BB7C8DD" w14:textId="77777777" w:rsidR="00541A8E" w:rsidRPr="00BE4A67" w:rsidRDefault="00541A8E" w:rsidP="00904BAC">
            <w:pPr>
              <w:rPr>
                <w:rFonts w:cs="Arial"/>
              </w:rPr>
            </w:pPr>
          </w:p>
        </w:tc>
      </w:tr>
      <w:tr w:rsidR="00541A8E" w:rsidRPr="00BE4A67" w14:paraId="6DFB1E6D" w14:textId="77777777" w:rsidTr="00904BAC">
        <w:tc>
          <w:tcPr>
            <w:tcW w:w="2562" w:type="dxa"/>
            <w:shd w:val="clear" w:color="auto" w:fill="auto"/>
          </w:tcPr>
          <w:p w14:paraId="3C00C9D3" w14:textId="77777777" w:rsidR="00541A8E" w:rsidRPr="00BE4A67" w:rsidRDefault="00541A8E" w:rsidP="00904BAC">
            <w:pPr>
              <w:rPr>
                <w:rFonts w:cs="Arial"/>
              </w:rPr>
            </w:pPr>
          </w:p>
          <w:p w14:paraId="054B867D" w14:textId="77777777" w:rsidR="00541A8E" w:rsidRPr="00BE4A67" w:rsidRDefault="00541A8E" w:rsidP="00904BAC">
            <w:pPr>
              <w:rPr>
                <w:rFonts w:cs="Arial"/>
              </w:rPr>
            </w:pPr>
          </w:p>
        </w:tc>
        <w:tc>
          <w:tcPr>
            <w:tcW w:w="3511" w:type="dxa"/>
            <w:shd w:val="clear" w:color="auto" w:fill="auto"/>
          </w:tcPr>
          <w:p w14:paraId="3D730CED" w14:textId="77777777" w:rsidR="00541A8E" w:rsidRPr="00BE4A67" w:rsidRDefault="00541A8E" w:rsidP="00904BAC">
            <w:pPr>
              <w:rPr>
                <w:rFonts w:cs="Arial"/>
              </w:rPr>
            </w:pPr>
          </w:p>
        </w:tc>
        <w:tc>
          <w:tcPr>
            <w:tcW w:w="2917" w:type="dxa"/>
            <w:shd w:val="clear" w:color="auto" w:fill="auto"/>
          </w:tcPr>
          <w:p w14:paraId="01C3BDB0" w14:textId="77777777" w:rsidR="00541A8E" w:rsidRPr="00BE4A67" w:rsidRDefault="00541A8E" w:rsidP="00904BAC">
            <w:pPr>
              <w:rPr>
                <w:rFonts w:cs="Arial"/>
              </w:rPr>
            </w:pPr>
          </w:p>
        </w:tc>
        <w:tc>
          <w:tcPr>
            <w:tcW w:w="1814" w:type="dxa"/>
            <w:shd w:val="clear" w:color="auto" w:fill="auto"/>
          </w:tcPr>
          <w:p w14:paraId="4D50B764" w14:textId="77777777" w:rsidR="00541A8E" w:rsidRPr="00BE4A67" w:rsidRDefault="00541A8E" w:rsidP="00904BAC">
            <w:pPr>
              <w:rPr>
                <w:rFonts w:cs="Arial"/>
              </w:rPr>
            </w:pPr>
          </w:p>
        </w:tc>
        <w:tc>
          <w:tcPr>
            <w:tcW w:w="4810" w:type="dxa"/>
            <w:shd w:val="clear" w:color="auto" w:fill="auto"/>
          </w:tcPr>
          <w:p w14:paraId="2C9868D9" w14:textId="77777777" w:rsidR="00541A8E" w:rsidRPr="00BE4A67" w:rsidRDefault="00541A8E" w:rsidP="00904BAC">
            <w:pPr>
              <w:rPr>
                <w:rFonts w:cs="Arial"/>
              </w:rPr>
            </w:pPr>
          </w:p>
        </w:tc>
      </w:tr>
      <w:tr w:rsidR="00541A8E" w:rsidRPr="00BE4A67" w14:paraId="0855C075" w14:textId="77777777" w:rsidTr="00904BAC">
        <w:tc>
          <w:tcPr>
            <w:tcW w:w="2562" w:type="dxa"/>
            <w:shd w:val="clear" w:color="auto" w:fill="auto"/>
          </w:tcPr>
          <w:p w14:paraId="55CB3462" w14:textId="77777777" w:rsidR="00541A8E" w:rsidRPr="00BE4A67" w:rsidRDefault="00541A8E" w:rsidP="00904BAC">
            <w:pPr>
              <w:rPr>
                <w:rFonts w:cs="Arial"/>
              </w:rPr>
            </w:pPr>
          </w:p>
          <w:p w14:paraId="6FA565F2" w14:textId="77777777" w:rsidR="00541A8E" w:rsidRPr="00BE4A67" w:rsidRDefault="00541A8E" w:rsidP="00904BAC">
            <w:pPr>
              <w:rPr>
                <w:rFonts w:cs="Arial"/>
              </w:rPr>
            </w:pPr>
          </w:p>
        </w:tc>
        <w:tc>
          <w:tcPr>
            <w:tcW w:w="3511" w:type="dxa"/>
            <w:shd w:val="clear" w:color="auto" w:fill="auto"/>
          </w:tcPr>
          <w:p w14:paraId="3744E6A8" w14:textId="77777777" w:rsidR="00541A8E" w:rsidRPr="00BE4A67" w:rsidRDefault="00541A8E" w:rsidP="00904BAC">
            <w:pPr>
              <w:rPr>
                <w:rFonts w:cs="Arial"/>
              </w:rPr>
            </w:pPr>
          </w:p>
        </w:tc>
        <w:tc>
          <w:tcPr>
            <w:tcW w:w="2917" w:type="dxa"/>
            <w:shd w:val="clear" w:color="auto" w:fill="auto"/>
          </w:tcPr>
          <w:p w14:paraId="69518AAE" w14:textId="77777777" w:rsidR="00541A8E" w:rsidRPr="00BE4A67" w:rsidRDefault="00541A8E" w:rsidP="00904BAC">
            <w:pPr>
              <w:rPr>
                <w:rFonts w:cs="Arial"/>
              </w:rPr>
            </w:pPr>
          </w:p>
        </w:tc>
        <w:tc>
          <w:tcPr>
            <w:tcW w:w="1814" w:type="dxa"/>
            <w:shd w:val="clear" w:color="auto" w:fill="auto"/>
          </w:tcPr>
          <w:p w14:paraId="78421245" w14:textId="77777777" w:rsidR="00541A8E" w:rsidRPr="00BE4A67" w:rsidRDefault="00541A8E" w:rsidP="00904BAC">
            <w:pPr>
              <w:rPr>
                <w:rFonts w:cs="Arial"/>
              </w:rPr>
            </w:pPr>
          </w:p>
        </w:tc>
        <w:tc>
          <w:tcPr>
            <w:tcW w:w="4810" w:type="dxa"/>
            <w:shd w:val="clear" w:color="auto" w:fill="auto"/>
          </w:tcPr>
          <w:p w14:paraId="19C3D1D6" w14:textId="77777777" w:rsidR="00541A8E" w:rsidRPr="00BE4A67" w:rsidRDefault="00541A8E" w:rsidP="00904BAC">
            <w:pPr>
              <w:rPr>
                <w:rFonts w:cs="Arial"/>
              </w:rPr>
            </w:pPr>
          </w:p>
        </w:tc>
      </w:tr>
      <w:tr w:rsidR="00541A8E" w:rsidRPr="00BE4A67" w14:paraId="44996B64" w14:textId="77777777" w:rsidTr="00904BAC">
        <w:tc>
          <w:tcPr>
            <w:tcW w:w="2562" w:type="dxa"/>
            <w:tcBorders>
              <w:bottom w:val="single" w:sz="4" w:space="0" w:color="auto"/>
            </w:tcBorders>
            <w:shd w:val="clear" w:color="auto" w:fill="auto"/>
          </w:tcPr>
          <w:p w14:paraId="5CC50771" w14:textId="77777777" w:rsidR="00541A8E" w:rsidRPr="00BE4A67" w:rsidRDefault="00541A8E" w:rsidP="00904BAC">
            <w:pPr>
              <w:rPr>
                <w:rFonts w:cs="Arial"/>
              </w:rPr>
            </w:pPr>
          </w:p>
          <w:p w14:paraId="0DBB6A12" w14:textId="77777777" w:rsidR="00541A8E" w:rsidRPr="00BE4A67" w:rsidRDefault="00541A8E" w:rsidP="00904BAC">
            <w:pPr>
              <w:rPr>
                <w:rFonts w:cs="Arial"/>
              </w:rPr>
            </w:pPr>
          </w:p>
        </w:tc>
        <w:tc>
          <w:tcPr>
            <w:tcW w:w="3511" w:type="dxa"/>
            <w:tcBorders>
              <w:bottom w:val="single" w:sz="4" w:space="0" w:color="auto"/>
            </w:tcBorders>
            <w:shd w:val="clear" w:color="auto" w:fill="auto"/>
          </w:tcPr>
          <w:p w14:paraId="69E0FD38" w14:textId="77777777" w:rsidR="00541A8E" w:rsidRPr="00BE4A67" w:rsidRDefault="00541A8E" w:rsidP="00904BAC">
            <w:pPr>
              <w:rPr>
                <w:rFonts w:cs="Arial"/>
              </w:rPr>
            </w:pPr>
          </w:p>
        </w:tc>
        <w:tc>
          <w:tcPr>
            <w:tcW w:w="2917" w:type="dxa"/>
            <w:tcBorders>
              <w:bottom w:val="single" w:sz="4" w:space="0" w:color="auto"/>
            </w:tcBorders>
            <w:shd w:val="clear" w:color="auto" w:fill="auto"/>
          </w:tcPr>
          <w:p w14:paraId="775F2E86" w14:textId="77777777" w:rsidR="00541A8E" w:rsidRPr="00BE4A67" w:rsidRDefault="00541A8E" w:rsidP="00904BAC">
            <w:pPr>
              <w:rPr>
                <w:rFonts w:cs="Arial"/>
              </w:rPr>
            </w:pPr>
          </w:p>
        </w:tc>
        <w:tc>
          <w:tcPr>
            <w:tcW w:w="1814" w:type="dxa"/>
            <w:tcBorders>
              <w:bottom w:val="single" w:sz="4" w:space="0" w:color="auto"/>
            </w:tcBorders>
            <w:shd w:val="clear" w:color="auto" w:fill="auto"/>
          </w:tcPr>
          <w:p w14:paraId="1988BB13" w14:textId="77777777" w:rsidR="00541A8E" w:rsidRPr="00BE4A67" w:rsidRDefault="00541A8E" w:rsidP="00904BAC">
            <w:pPr>
              <w:rPr>
                <w:rFonts w:cs="Arial"/>
              </w:rPr>
            </w:pPr>
          </w:p>
        </w:tc>
        <w:tc>
          <w:tcPr>
            <w:tcW w:w="4810" w:type="dxa"/>
            <w:tcBorders>
              <w:bottom w:val="single" w:sz="4" w:space="0" w:color="auto"/>
            </w:tcBorders>
            <w:shd w:val="clear" w:color="auto" w:fill="auto"/>
          </w:tcPr>
          <w:p w14:paraId="2D7D8D10" w14:textId="77777777" w:rsidR="00541A8E" w:rsidRPr="00BE4A67" w:rsidRDefault="00541A8E" w:rsidP="00904BAC">
            <w:pPr>
              <w:rPr>
                <w:rFonts w:cs="Arial"/>
              </w:rPr>
            </w:pPr>
          </w:p>
        </w:tc>
      </w:tr>
    </w:tbl>
    <w:p w14:paraId="4CB9A73B" w14:textId="77777777" w:rsidR="00541A8E" w:rsidRDefault="00541A8E" w:rsidP="00541A8E">
      <w:pPr>
        <w:rPr>
          <w:rFonts w:cs="Arial"/>
          <w:sz w:val="28"/>
          <w:szCs w:val="28"/>
        </w:rPr>
      </w:pPr>
    </w:p>
    <w:p w14:paraId="09515C5A"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10928"/>
      </w:tblGrid>
      <w:tr w:rsidR="00541A8E" w:rsidRPr="00AA4FD2" w14:paraId="3A41A537" w14:textId="77777777" w:rsidTr="00904BAC">
        <w:tc>
          <w:tcPr>
            <w:tcW w:w="4503" w:type="dxa"/>
            <w:shd w:val="clear" w:color="auto" w:fill="E2EFD9"/>
          </w:tcPr>
          <w:p w14:paraId="11509AFA" w14:textId="77777777" w:rsidR="00541A8E" w:rsidRPr="00AA4FD2" w:rsidRDefault="00541A8E" w:rsidP="00904BAC">
            <w:pPr>
              <w:rPr>
                <w:rFonts w:cs="Arial"/>
              </w:rPr>
            </w:pPr>
          </w:p>
          <w:p w14:paraId="5C5617B9" w14:textId="77777777" w:rsidR="00541A8E" w:rsidRPr="00AA4FD2" w:rsidRDefault="00541A8E" w:rsidP="00904BAC">
            <w:pPr>
              <w:rPr>
                <w:rFonts w:cs="Arial"/>
              </w:rPr>
            </w:pPr>
            <w:r w:rsidRPr="00AA4FD2">
              <w:rPr>
                <w:rFonts w:cs="Arial"/>
              </w:rPr>
              <w:lastRenderedPageBreak/>
              <w:t>Service description:</w:t>
            </w:r>
          </w:p>
        </w:tc>
        <w:tc>
          <w:tcPr>
            <w:tcW w:w="11111" w:type="dxa"/>
            <w:shd w:val="clear" w:color="auto" w:fill="auto"/>
          </w:tcPr>
          <w:p w14:paraId="6DD9092B" w14:textId="77777777" w:rsidR="00541A8E" w:rsidRPr="00AA4FD2" w:rsidRDefault="00541A8E" w:rsidP="00904BAC">
            <w:pPr>
              <w:rPr>
                <w:rFonts w:cs="Arial"/>
                <w:sz w:val="28"/>
                <w:szCs w:val="28"/>
              </w:rPr>
            </w:pPr>
          </w:p>
        </w:tc>
      </w:tr>
      <w:tr w:rsidR="00541A8E" w:rsidRPr="00AA4FD2" w14:paraId="6EFFBF54" w14:textId="77777777" w:rsidTr="00904BAC">
        <w:tc>
          <w:tcPr>
            <w:tcW w:w="4503" w:type="dxa"/>
            <w:shd w:val="clear" w:color="auto" w:fill="E2EFD9"/>
          </w:tcPr>
          <w:p w14:paraId="036C0CB8" w14:textId="77777777" w:rsidR="00541A8E" w:rsidRPr="00AA4FD2" w:rsidRDefault="00541A8E" w:rsidP="00904BAC">
            <w:pPr>
              <w:rPr>
                <w:rFonts w:cs="Arial"/>
              </w:rPr>
            </w:pPr>
          </w:p>
          <w:p w14:paraId="6330AB3C" w14:textId="77777777" w:rsidR="00541A8E" w:rsidRPr="00AA4FD2" w:rsidRDefault="00541A8E" w:rsidP="00904BAC">
            <w:pPr>
              <w:rPr>
                <w:rFonts w:cs="Arial"/>
              </w:rPr>
            </w:pPr>
            <w:r>
              <w:rPr>
                <w:rFonts w:cs="Arial"/>
              </w:rPr>
              <w:t>What are your life goals?</w:t>
            </w:r>
          </w:p>
        </w:tc>
        <w:tc>
          <w:tcPr>
            <w:tcW w:w="11111" w:type="dxa"/>
            <w:shd w:val="clear" w:color="auto" w:fill="auto"/>
          </w:tcPr>
          <w:p w14:paraId="5D260612" w14:textId="77777777" w:rsidR="00541A8E" w:rsidRDefault="00541A8E" w:rsidP="00904BAC">
            <w:pPr>
              <w:rPr>
                <w:rFonts w:cs="Arial"/>
                <w:sz w:val="28"/>
                <w:szCs w:val="28"/>
              </w:rPr>
            </w:pPr>
          </w:p>
          <w:p w14:paraId="16C3C240" w14:textId="77777777" w:rsidR="00541A8E" w:rsidRPr="00AA4FD2" w:rsidRDefault="00541A8E" w:rsidP="00904BAC">
            <w:pPr>
              <w:rPr>
                <w:rFonts w:cs="Arial"/>
                <w:sz w:val="28"/>
                <w:szCs w:val="28"/>
              </w:rPr>
            </w:pPr>
          </w:p>
        </w:tc>
      </w:tr>
      <w:tr w:rsidR="00541A8E" w:rsidRPr="00AA4FD2" w14:paraId="42BA9460" w14:textId="77777777" w:rsidTr="00904BAC">
        <w:tc>
          <w:tcPr>
            <w:tcW w:w="4503" w:type="dxa"/>
            <w:shd w:val="clear" w:color="auto" w:fill="E2EFD9"/>
          </w:tcPr>
          <w:p w14:paraId="645BEE8D" w14:textId="77777777" w:rsidR="00541A8E" w:rsidRPr="00AA4FD2" w:rsidRDefault="00541A8E" w:rsidP="00904BAC">
            <w:pPr>
              <w:rPr>
                <w:rFonts w:cs="Arial"/>
              </w:rPr>
            </w:pPr>
            <w:r>
              <w:rPr>
                <w:rFonts w:cs="Arial"/>
              </w:rPr>
              <w:t>Action to be taken if Client/Participant is not home or does not respond to scheduled visit:</w:t>
            </w:r>
          </w:p>
        </w:tc>
        <w:tc>
          <w:tcPr>
            <w:tcW w:w="11111" w:type="dxa"/>
            <w:shd w:val="clear" w:color="auto" w:fill="auto"/>
          </w:tcPr>
          <w:p w14:paraId="35DB8CF0" w14:textId="77777777" w:rsidR="00541A8E" w:rsidRPr="00AA4FD2" w:rsidRDefault="00541A8E" w:rsidP="00904BAC">
            <w:pPr>
              <w:rPr>
                <w:rFonts w:cs="Arial"/>
                <w:sz w:val="28"/>
                <w:szCs w:val="28"/>
              </w:rPr>
            </w:pPr>
          </w:p>
        </w:tc>
      </w:tr>
      <w:tr w:rsidR="00541A8E" w:rsidRPr="00AA4FD2" w14:paraId="11954C45" w14:textId="77777777" w:rsidTr="00904BAC">
        <w:tc>
          <w:tcPr>
            <w:tcW w:w="4503" w:type="dxa"/>
            <w:shd w:val="clear" w:color="auto" w:fill="E2EFD9"/>
          </w:tcPr>
          <w:p w14:paraId="0ADB01C4" w14:textId="77777777" w:rsidR="00541A8E" w:rsidRPr="00AA4FD2" w:rsidRDefault="00541A8E" w:rsidP="00904BAC">
            <w:pPr>
              <w:rPr>
                <w:rFonts w:cs="Arial"/>
              </w:rPr>
            </w:pPr>
          </w:p>
          <w:p w14:paraId="0EDF7C58" w14:textId="77777777" w:rsidR="00541A8E" w:rsidRPr="00AA4FD2" w:rsidRDefault="00541A8E" w:rsidP="00904BAC">
            <w:pPr>
              <w:rPr>
                <w:rFonts w:cs="Arial"/>
              </w:rPr>
            </w:pPr>
            <w:r w:rsidRPr="00AA4FD2">
              <w:rPr>
                <w:rFonts w:cs="Arial"/>
              </w:rPr>
              <w:t>Community goals:</w:t>
            </w:r>
          </w:p>
        </w:tc>
        <w:tc>
          <w:tcPr>
            <w:tcW w:w="11111" w:type="dxa"/>
            <w:shd w:val="clear" w:color="auto" w:fill="auto"/>
          </w:tcPr>
          <w:p w14:paraId="2EB20207" w14:textId="77777777" w:rsidR="00541A8E" w:rsidRDefault="00541A8E" w:rsidP="00904BAC">
            <w:pPr>
              <w:rPr>
                <w:rFonts w:cs="Arial"/>
                <w:sz w:val="28"/>
                <w:szCs w:val="28"/>
              </w:rPr>
            </w:pPr>
          </w:p>
          <w:p w14:paraId="7E049A02" w14:textId="77777777" w:rsidR="00541A8E" w:rsidRPr="00AA4FD2" w:rsidRDefault="00541A8E" w:rsidP="00904BAC">
            <w:pPr>
              <w:rPr>
                <w:rFonts w:cs="Arial"/>
                <w:sz w:val="28"/>
                <w:szCs w:val="28"/>
              </w:rPr>
            </w:pPr>
          </w:p>
        </w:tc>
      </w:tr>
      <w:tr w:rsidR="00541A8E" w:rsidRPr="00AA4FD2" w14:paraId="503D5C0E" w14:textId="77777777" w:rsidTr="00904BAC">
        <w:tc>
          <w:tcPr>
            <w:tcW w:w="4503" w:type="dxa"/>
            <w:shd w:val="clear" w:color="auto" w:fill="E2EFD9"/>
          </w:tcPr>
          <w:p w14:paraId="279BAB31" w14:textId="77777777" w:rsidR="00541A8E" w:rsidRDefault="00541A8E" w:rsidP="00904BAC">
            <w:pPr>
              <w:rPr>
                <w:rFonts w:cs="Arial"/>
              </w:rPr>
            </w:pPr>
          </w:p>
          <w:p w14:paraId="1A032C27" w14:textId="77777777" w:rsidR="00541A8E" w:rsidRPr="00AA4FD2" w:rsidRDefault="00541A8E" w:rsidP="00904BAC">
            <w:pPr>
              <w:rPr>
                <w:rFonts w:cs="Arial"/>
              </w:rPr>
            </w:pPr>
            <w:r>
              <w:rPr>
                <w:rFonts w:cs="Arial"/>
              </w:rPr>
              <w:t>Religious/Cultural values requirements:</w:t>
            </w:r>
          </w:p>
        </w:tc>
        <w:tc>
          <w:tcPr>
            <w:tcW w:w="11111" w:type="dxa"/>
            <w:shd w:val="clear" w:color="auto" w:fill="auto"/>
          </w:tcPr>
          <w:p w14:paraId="06C1943C" w14:textId="77777777" w:rsidR="00541A8E" w:rsidRDefault="00541A8E" w:rsidP="00904BAC">
            <w:pPr>
              <w:rPr>
                <w:rFonts w:cs="Arial"/>
                <w:sz w:val="28"/>
                <w:szCs w:val="28"/>
              </w:rPr>
            </w:pPr>
          </w:p>
          <w:p w14:paraId="4B6080E3" w14:textId="77777777" w:rsidR="00541A8E" w:rsidRPr="00AA4FD2" w:rsidRDefault="00541A8E" w:rsidP="00904BAC">
            <w:pPr>
              <w:rPr>
                <w:rFonts w:cs="Arial"/>
                <w:sz w:val="28"/>
                <w:szCs w:val="28"/>
              </w:rPr>
            </w:pPr>
          </w:p>
        </w:tc>
      </w:tr>
      <w:tr w:rsidR="00541A8E" w:rsidRPr="00AA4FD2" w14:paraId="4D46714F" w14:textId="77777777" w:rsidTr="00904BAC">
        <w:tc>
          <w:tcPr>
            <w:tcW w:w="4503" w:type="dxa"/>
            <w:shd w:val="clear" w:color="auto" w:fill="E2EFD9"/>
          </w:tcPr>
          <w:p w14:paraId="5D016BE3" w14:textId="77777777" w:rsidR="00541A8E" w:rsidRPr="00AA4FD2" w:rsidRDefault="00541A8E" w:rsidP="00904BAC">
            <w:pPr>
              <w:rPr>
                <w:rFonts w:cs="Arial"/>
              </w:rPr>
            </w:pPr>
          </w:p>
          <w:p w14:paraId="1A94C566" w14:textId="77777777" w:rsidR="00541A8E" w:rsidRPr="00AA4FD2" w:rsidRDefault="00541A8E" w:rsidP="00904BAC">
            <w:pPr>
              <w:rPr>
                <w:rFonts w:cs="Arial"/>
              </w:rPr>
            </w:pPr>
            <w:r w:rsidRPr="00AA4FD2">
              <w:rPr>
                <w:rFonts w:cs="Arial"/>
              </w:rPr>
              <w:t>How will First Call Nursing know if we are meeting your expectations?</w:t>
            </w:r>
          </w:p>
        </w:tc>
        <w:tc>
          <w:tcPr>
            <w:tcW w:w="11111" w:type="dxa"/>
            <w:shd w:val="clear" w:color="auto" w:fill="auto"/>
          </w:tcPr>
          <w:p w14:paraId="58659D0A" w14:textId="77777777" w:rsidR="00541A8E" w:rsidRPr="00AA4FD2" w:rsidRDefault="00541A8E" w:rsidP="00904BAC">
            <w:pPr>
              <w:rPr>
                <w:rFonts w:cs="Arial"/>
                <w:sz w:val="28"/>
                <w:szCs w:val="28"/>
              </w:rPr>
            </w:pPr>
          </w:p>
        </w:tc>
      </w:tr>
      <w:tr w:rsidR="00541A8E" w:rsidRPr="00AA4FD2" w14:paraId="3E2BBA80" w14:textId="77777777" w:rsidTr="00904BAC">
        <w:tc>
          <w:tcPr>
            <w:tcW w:w="4503" w:type="dxa"/>
            <w:shd w:val="clear" w:color="auto" w:fill="E2EFD9"/>
          </w:tcPr>
          <w:p w14:paraId="2275B406" w14:textId="77777777" w:rsidR="00541A8E" w:rsidRPr="00AA4FD2" w:rsidRDefault="00541A8E" w:rsidP="00904BAC">
            <w:pPr>
              <w:rPr>
                <w:rFonts w:cs="Arial"/>
              </w:rPr>
            </w:pPr>
          </w:p>
          <w:p w14:paraId="1888193B" w14:textId="77777777" w:rsidR="00541A8E" w:rsidRPr="00AA4FD2" w:rsidRDefault="00541A8E" w:rsidP="00904BAC">
            <w:pPr>
              <w:rPr>
                <w:rFonts w:cs="Arial"/>
              </w:rPr>
            </w:pPr>
            <w:r w:rsidRPr="00AA4FD2">
              <w:rPr>
                <w:rFonts w:cs="Arial"/>
              </w:rPr>
              <w:t>Do you have any First Call support staff preferences?               Yes/No</w:t>
            </w:r>
          </w:p>
        </w:tc>
        <w:tc>
          <w:tcPr>
            <w:tcW w:w="11111" w:type="dxa"/>
            <w:shd w:val="clear" w:color="auto" w:fill="auto"/>
          </w:tcPr>
          <w:p w14:paraId="383CB81D" w14:textId="77777777" w:rsidR="00541A8E" w:rsidRDefault="00541A8E" w:rsidP="00904BAC">
            <w:pPr>
              <w:rPr>
                <w:rFonts w:cs="Arial"/>
              </w:rPr>
            </w:pPr>
          </w:p>
          <w:p w14:paraId="0C6FF58C" w14:textId="77777777" w:rsidR="00541A8E" w:rsidRPr="00AA4FD2" w:rsidRDefault="00541A8E" w:rsidP="00904BAC">
            <w:pPr>
              <w:rPr>
                <w:rFonts w:cs="Arial"/>
              </w:rPr>
            </w:pPr>
          </w:p>
        </w:tc>
      </w:tr>
      <w:tr w:rsidR="00541A8E" w:rsidRPr="00AA4FD2" w14:paraId="268960AF" w14:textId="77777777" w:rsidTr="00904BAC">
        <w:tc>
          <w:tcPr>
            <w:tcW w:w="4503" w:type="dxa"/>
            <w:shd w:val="clear" w:color="auto" w:fill="E2EFD9"/>
          </w:tcPr>
          <w:p w14:paraId="2E9E94A5" w14:textId="77777777" w:rsidR="00541A8E" w:rsidRDefault="00541A8E" w:rsidP="00904BAC">
            <w:pPr>
              <w:rPr>
                <w:rFonts w:cs="Arial"/>
              </w:rPr>
            </w:pPr>
          </w:p>
          <w:p w14:paraId="14B9571C" w14:textId="77777777" w:rsidR="00541A8E" w:rsidRDefault="00541A8E" w:rsidP="00904BAC">
            <w:pPr>
              <w:rPr>
                <w:rFonts w:cs="Arial"/>
              </w:rPr>
            </w:pPr>
            <w:r>
              <w:rPr>
                <w:rFonts w:cs="Arial"/>
              </w:rPr>
              <w:t>Comments:</w:t>
            </w:r>
          </w:p>
          <w:p w14:paraId="254F867E" w14:textId="77777777" w:rsidR="00541A8E" w:rsidRPr="00AA4FD2" w:rsidRDefault="00541A8E" w:rsidP="00904BAC">
            <w:pPr>
              <w:rPr>
                <w:rFonts w:cs="Arial"/>
              </w:rPr>
            </w:pPr>
          </w:p>
        </w:tc>
        <w:tc>
          <w:tcPr>
            <w:tcW w:w="11111" w:type="dxa"/>
            <w:shd w:val="clear" w:color="auto" w:fill="auto"/>
          </w:tcPr>
          <w:p w14:paraId="76E767E3" w14:textId="77777777" w:rsidR="00541A8E" w:rsidRDefault="00541A8E" w:rsidP="00904BAC">
            <w:pPr>
              <w:rPr>
                <w:rFonts w:cs="Arial"/>
              </w:rPr>
            </w:pPr>
          </w:p>
        </w:tc>
      </w:tr>
    </w:tbl>
    <w:p w14:paraId="3F637516"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7306"/>
      </w:tblGrid>
      <w:tr w:rsidR="00541A8E" w:rsidRPr="00AA4FD2" w14:paraId="4EAE7AC6" w14:textId="77777777" w:rsidTr="00904BAC">
        <w:tc>
          <w:tcPr>
            <w:tcW w:w="8188" w:type="dxa"/>
            <w:shd w:val="clear" w:color="auto" w:fill="auto"/>
          </w:tcPr>
          <w:p w14:paraId="658F96F2" w14:textId="77777777" w:rsidR="00541A8E" w:rsidRPr="00AA4FD2" w:rsidRDefault="00541A8E" w:rsidP="00904BAC">
            <w:pPr>
              <w:rPr>
                <w:rFonts w:cs="Arial"/>
              </w:rPr>
            </w:pPr>
          </w:p>
          <w:p w14:paraId="509EA678" w14:textId="77777777" w:rsidR="00541A8E" w:rsidRPr="00AA4FD2" w:rsidRDefault="00541A8E" w:rsidP="00904BAC">
            <w:pPr>
              <w:rPr>
                <w:rFonts w:cs="Arial"/>
              </w:rPr>
            </w:pPr>
            <w:r w:rsidRPr="00AA4FD2">
              <w:rPr>
                <w:rFonts w:cs="Arial"/>
              </w:rPr>
              <w:t xml:space="preserve">Did you have your rights explained?                                                </w:t>
            </w:r>
            <w:r>
              <w:rPr>
                <w:rFonts w:cs="Arial"/>
              </w:rPr>
              <w:t xml:space="preserve"> Yes/No</w:t>
            </w:r>
          </w:p>
        </w:tc>
        <w:tc>
          <w:tcPr>
            <w:tcW w:w="7426" w:type="dxa"/>
            <w:shd w:val="clear" w:color="auto" w:fill="auto"/>
          </w:tcPr>
          <w:p w14:paraId="71651A4A" w14:textId="77777777" w:rsidR="00541A8E" w:rsidRPr="00AA4FD2" w:rsidRDefault="00541A8E" w:rsidP="00904BAC">
            <w:pPr>
              <w:rPr>
                <w:rFonts w:cs="Arial"/>
                <w:sz w:val="28"/>
                <w:szCs w:val="28"/>
              </w:rPr>
            </w:pPr>
          </w:p>
        </w:tc>
      </w:tr>
      <w:tr w:rsidR="00541A8E" w:rsidRPr="00AA4FD2" w14:paraId="61B9642E" w14:textId="77777777" w:rsidTr="00904BAC">
        <w:tc>
          <w:tcPr>
            <w:tcW w:w="8188" w:type="dxa"/>
            <w:shd w:val="clear" w:color="auto" w:fill="auto"/>
          </w:tcPr>
          <w:p w14:paraId="16A8DB5E" w14:textId="77777777" w:rsidR="00541A8E" w:rsidRPr="00AA4FD2" w:rsidRDefault="00541A8E" w:rsidP="00904BAC">
            <w:pPr>
              <w:rPr>
                <w:rFonts w:cs="Arial"/>
              </w:rPr>
            </w:pPr>
          </w:p>
          <w:p w14:paraId="66F46C07" w14:textId="77777777" w:rsidR="00541A8E" w:rsidRPr="00AA4FD2" w:rsidRDefault="00541A8E" w:rsidP="00904BAC">
            <w:pPr>
              <w:rPr>
                <w:rFonts w:cs="Arial"/>
              </w:rPr>
            </w:pPr>
            <w:r>
              <w:rPr>
                <w:rFonts w:cs="Arial"/>
              </w:rPr>
              <w:t>Do you understand your rights and responsibilities?</w:t>
            </w:r>
            <w:r w:rsidRPr="00AA4FD2">
              <w:rPr>
                <w:rFonts w:cs="Arial"/>
              </w:rPr>
              <w:t xml:space="preserve">      </w:t>
            </w:r>
            <w:r>
              <w:rPr>
                <w:rFonts w:cs="Arial"/>
              </w:rPr>
              <w:t xml:space="preserve">                  Yes/No</w:t>
            </w:r>
            <w:r w:rsidRPr="00AA4FD2">
              <w:rPr>
                <w:rFonts w:cs="Arial"/>
              </w:rPr>
              <w:t xml:space="preserve">                                               </w:t>
            </w:r>
          </w:p>
        </w:tc>
        <w:tc>
          <w:tcPr>
            <w:tcW w:w="7426" w:type="dxa"/>
            <w:shd w:val="clear" w:color="auto" w:fill="auto"/>
          </w:tcPr>
          <w:p w14:paraId="49E1424D" w14:textId="77777777" w:rsidR="00541A8E" w:rsidRPr="00AA4FD2" w:rsidRDefault="00541A8E" w:rsidP="00904BAC">
            <w:pPr>
              <w:rPr>
                <w:rFonts w:cs="Arial"/>
                <w:sz w:val="28"/>
                <w:szCs w:val="28"/>
              </w:rPr>
            </w:pPr>
          </w:p>
        </w:tc>
      </w:tr>
      <w:tr w:rsidR="00541A8E" w:rsidRPr="00AA4FD2" w14:paraId="52D017E0" w14:textId="77777777" w:rsidTr="00904BAC">
        <w:tc>
          <w:tcPr>
            <w:tcW w:w="8188" w:type="dxa"/>
            <w:shd w:val="clear" w:color="auto" w:fill="auto"/>
          </w:tcPr>
          <w:p w14:paraId="20451B3E" w14:textId="77777777" w:rsidR="00541A8E" w:rsidRDefault="00541A8E" w:rsidP="00904BAC">
            <w:pPr>
              <w:rPr>
                <w:rFonts w:cs="Arial"/>
              </w:rPr>
            </w:pPr>
          </w:p>
          <w:p w14:paraId="1632EDE5" w14:textId="77777777" w:rsidR="00541A8E" w:rsidRPr="00AA4FD2" w:rsidRDefault="00541A8E" w:rsidP="00904BAC">
            <w:pPr>
              <w:rPr>
                <w:rFonts w:cs="Arial"/>
              </w:rPr>
            </w:pPr>
            <w:r>
              <w:rPr>
                <w:rFonts w:cs="Arial"/>
              </w:rPr>
              <w:t xml:space="preserve">Do you have a signed Service Agreement                                        Yes/No                                                        </w:t>
            </w:r>
          </w:p>
        </w:tc>
        <w:tc>
          <w:tcPr>
            <w:tcW w:w="7426" w:type="dxa"/>
            <w:shd w:val="clear" w:color="auto" w:fill="auto"/>
          </w:tcPr>
          <w:p w14:paraId="3ADD31E6" w14:textId="77777777" w:rsidR="00541A8E" w:rsidRPr="00AA4FD2" w:rsidRDefault="00541A8E" w:rsidP="00904BAC">
            <w:pPr>
              <w:rPr>
                <w:rFonts w:cs="Arial"/>
                <w:sz w:val="28"/>
                <w:szCs w:val="28"/>
              </w:rPr>
            </w:pPr>
          </w:p>
        </w:tc>
      </w:tr>
      <w:tr w:rsidR="00541A8E" w:rsidRPr="00AA4FD2" w14:paraId="2EEE910E" w14:textId="77777777" w:rsidTr="00904BAC">
        <w:tc>
          <w:tcPr>
            <w:tcW w:w="8188" w:type="dxa"/>
            <w:shd w:val="clear" w:color="auto" w:fill="auto"/>
          </w:tcPr>
          <w:p w14:paraId="1430C59E" w14:textId="77777777" w:rsidR="00541A8E" w:rsidRPr="00AA4FD2" w:rsidRDefault="00541A8E" w:rsidP="00904BAC">
            <w:pPr>
              <w:rPr>
                <w:rFonts w:cs="Arial"/>
              </w:rPr>
            </w:pPr>
          </w:p>
          <w:p w14:paraId="2E19FEB0" w14:textId="77777777" w:rsidR="00541A8E" w:rsidRPr="00AA4FD2" w:rsidRDefault="00541A8E" w:rsidP="00904BAC">
            <w:pPr>
              <w:rPr>
                <w:rFonts w:cs="Arial"/>
              </w:rPr>
            </w:pPr>
            <w:r w:rsidRPr="00AA4FD2">
              <w:rPr>
                <w:rFonts w:cs="Arial"/>
              </w:rPr>
              <w:t>Did you have First Call’s Complaint’s Policy explained</w:t>
            </w:r>
            <w:r>
              <w:rPr>
                <w:rFonts w:cs="Arial"/>
              </w:rPr>
              <w:t>?                  Yes/No</w:t>
            </w:r>
          </w:p>
        </w:tc>
        <w:tc>
          <w:tcPr>
            <w:tcW w:w="7426" w:type="dxa"/>
            <w:shd w:val="clear" w:color="auto" w:fill="auto"/>
          </w:tcPr>
          <w:p w14:paraId="364C79EF" w14:textId="77777777" w:rsidR="00541A8E" w:rsidRPr="00AA4FD2" w:rsidRDefault="00541A8E" w:rsidP="00904BAC">
            <w:pPr>
              <w:rPr>
                <w:rFonts w:cs="Arial"/>
                <w:sz w:val="28"/>
                <w:szCs w:val="28"/>
              </w:rPr>
            </w:pPr>
          </w:p>
        </w:tc>
      </w:tr>
      <w:tr w:rsidR="00541A8E" w:rsidRPr="00AA4FD2" w14:paraId="211E0189" w14:textId="77777777" w:rsidTr="00904BAC">
        <w:tc>
          <w:tcPr>
            <w:tcW w:w="8188" w:type="dxa"/>
            <w:shd w:val="clear" w:color="auto" w:fill="auto"/>
          </w:tcPr>
          <w:p w14:paraId="113F87A7" w14:textId="77777777" w:rsidR="00541A8E" w:rsidRPr="00AA4FD2" w:rsidRDefault="00541A8E" w:rsidP="00904BAC">
            <w:pPr>
              <w:rPr>
                <w:rFonts w:cs="Arial"/>
              </w:rPr>
            </w:pPr>
          </w:p>
          <w:p w14:paraId="4D43C2AC" w14:textId="77777777" w:rsidR="00541A8E" w:rsidRPr="00AA4FD2" w:rsidRDefault="00541A8E" w:rsidP="00904BAC">
            <w:pPr>
              <w:rPr>
                <w:rFonts w:cs="Arial"/>
              </w:rPr>
            </w:pPr>
            <w:r w:rsidRPr="00AA4FD2">
              <w:rPr>
                <w:rFonts w:cs="Arial"/>
              </w:rPr>
              <w:t>Do you understand your right to make a complaint</w:t>
            </w:r>
            <w:r>
              <w:rPr>
                <w:rFonts w:cs="Arial"/>
              </w:rPr>
              <w:t>?                        Yes/No</w:t>
            </w:r>
          </w:p>
        </w:tc>
        <w:tc>
          <w:tcPr>
            <w:tcW w:w="7426" w:type="dxa"/>
            <w:shd w:val="clear" w:color="auto" w:fill="auto"/>
          </w:tcPr>
          <w:p w14:paraId="3B901262" w14:textId="77777777" w:rsidR="00541A8E" w:rsidRPr="00AA4FD2" w:rsidRDefault="00541A8E" w:rsidP="00904BAC">
            <w:pPr>
              <w:rPr>
                <w:rFonts w:cs="Arial"/>
                <w:sz w:val="28"/>
                <w:szCs w:val="28"/>
              </w:rPr>
            </w:pPr>
          </w:p>
        </w:tc>
      </w:tr>
      <w:tr w:rsidR="00541A8E" w:rsidRPr="00AA4FD2" w14:paraId="522B93C3" w14:textId="77777777" w:rsidTr="00904BAC">
        <w:tc>
          <w:tcPr>
            <w:tcW w:w="8188" w:type="dxa"/>
            <w:shd w:val="clear" w:color="auto" w:fill="auto"/>
          </w:tcPr>
          <w:p w14:paraId="172DA6A2" w14:textId="77777777" w:rsidR="00541A8E" w:rsidRPr="00AA4FD2" w:rsidRDefault="00541A8E" w:rsidP="00904BAC">
            <w:pPr>
              <w:rPr>
                <w:rFonts w:cs="Arial"/>
              </w:rPr>
            </w:pPr>
          </w:p>
          <w:p w14:paraId="4D5E61BA" w14:textId="77777777" w:rsidR="00541A8E" w:rsidRPr="00AA4FD2" w:rsidRDefault="00541A8E" w:rsidP="00904BAC">
            <w:pPr>
              <w:rPr>
                <w:rFonts w:cs="Arial"/>
              </w:rPr>
            </w:pPr>
            <w:r w:rsidRPr="00AA4FD2">
              <w:rPr>
                <w:rFonts w:cs="Arial"/>
              </w:rPr>
              <w:t xml:space="preserve">Do you know how to make a complaint?              </w:t>
            </w:r>
            <w:r>
              <w:rPr>
                <w:rFonts w:cs="Arial"/>
              </w:rPr>
              <w:t xml:space="preserve">                           Yes/No</w:t>
            </w:r>
          </w:p>
        </w:tc>
        <w:tc>
          <w:tcPr>
            <w:tcW w:w="7426" w:type="dxa"/>
            <w:shd w:val="clear" w:color="auto" w:fill="auto"/>
          </w:tcPr>
          <w:p w14:paraId="38D80459" w14:textId="77777777" w:rsidR="00541A8E" w:rsidRPr="00AA4FD2" w:rsidRDefault="00541A8E" w:rsidP="00904BAC">
            <w:pPr>
              <w:rPr>
                <w:rFonts w:cs="Arial"/>
                <w:sz w:val="28"/>
                <w:szCs w:val="28"/>
              </w:rPr>
            </w:pPr>
          </w:p>
        </w:tc>
      </w:tr>
    </w:tbl>
    <w:p w14:paraId="6CD079FA" w14:textId="77777777" w:rsidR="00541A8E" w:rsidRDefault="00541A8E" w:rsidP="00541A8E">
      <w:pPr>
        <w:rPr>
          <w:rFonts w:cs="Arial"/>
          <w:sz w:val="28"/>
          <w:szCs w:val="28"/>
        </w:rPr>
      </w:pPr>
    </w:p>
    <w:p w14:paraId="14E4595E" w14:textId="77777777" w:rsidR="00541A8E" w:rsidRDefault="00541A8E" w:rsidP="00541A8E">
      <w:pPr>
        <w:rPr>
          <w:rFonts w:cs="Arial"/>
          <w:sz w:val="28"/>
          <w:szCs w:val="28"/>
        </w:rPr>
      </w:pPr>
    </w:p>
    <w:p w14:paraId="17453435" w14:textId="77777777" w:rsidR="00541A8E" w:rsidRDefault="00541A8E" w:rsidP="00541A8E">
      <w:pPr>
        <w:rPr>
          <w:rFonts w:cs="Arial"/>
          <w:sz w:val="28"/>
          <w:szCs w:val="28"/>
        </w:rPr>
      </w:pPr>
    </w:p>
    <w:p w14:paraId="54F08C8D"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BF5331" w14:paraId="3E2E0F1F" w14:textId="77777777" w:rsidTr="00904BAC">
        <w:tc>
          <w:tcPr>
            <w:tcW w:w="15559" w:type="dxa"/>
            <w:shd w:val="clear" w:color="auto" w:fill="E2EFD9"/>
          </w:tcPr>
          <w:p w14:paraId="2B4CD903" w14:textId="77777777" w:rsidR="00541A8E" w:rsidRPr="00BF5331" w:rsidRDefault="00541A8E" w:rsidP="00904BAC">
            <w:pPr>
              <w:jc w:val="center"/>
              <w:rPr>
                <w:rFonts w:cs="Arial"/>
                <w:sz w:val="32"/>
                <w:szCs w:val="32"/>
              </w:rPr>
            </w:pPr>
            <w:r w:rsidRPr="00BF5331">
              <w:rPr>
                <w:rFonts w:cs="Arial"/>
                <w:sz w:val="32"/>
                <w:szCs w:val="32"/>
              </w:rPr>
              <w:t>Agreement and Consent</w:t>
            </w:r>
          </w:p>
        </w:tc>
      </w:tr>
      <w:tr w:rsidR="00541A8E" w:rsidRPr="00BF5331" w14:paraId="7AED325A" w14:textId="77777777" w:rsidTr="00904BAC">
        <w:tc>
          <w:tcPr>
            <w:tcW w:w="15559" w:type="dxa"/>
            <w:shd w:val="clear" w:color="auto" w:fill="auto"/>
          </w:tcPr>
          <w:p w14:paraId="0806F999" w14:textId="77777777" w:rsidR="00541A8E" w:rsidRPr="00BF5331" w:rsidRDefault="00541A8E" w:rsidP="00904BAC">
            <w:pPr>
              <w:rPr>
                <w:rFonts w:cs="Arial"/>
              </w:rPr>
            </w:pPr>
          </w:p>
          <w:p w14:paraId="0EA21430" w14:textId="77777777" w:rsidR="00541A8E" w:rsidRPr="00BF5331" w:rsidRDefault="00541A8E" w:rsidP="00904BAC">
            <w:pPr>
              <w:jc w:val="center"/>
              <w:rPr>
                <w:rFonts w:cs="Arial"/>
              </w:rPr>
            </w:pPr>
            <w:r w:rsidRPr="00BF5331">
              <w:rPr>
                <w:rFonts w:cs="Arial"/>
              </w:rPr>
              <w:t>This Care Plan has been fully explained to the Client/representative and a copy has been provided:</w:t>
            </w:r>
          </w:p>
        </w:tc>
      </w:tr>
      <w:tr w:rsidR="00541A8E" w:rsidRPr="00BF5331" w14:paraId="1E9E05BE" w14:textId="77777777" w:rsidTr="00904BAC">
        <w:tc>
          <w:tcPr>
            <w:tcW w:w="15559" w:type="dxa"/>
            <w:shd w:val="clear" w:color="auto" w:fill="auto"/>
          </w:tcPr>
          <w:p w14:paraId="78B19A62" w14:textId="77777777" w:rsidR="00541A8E" w:rsidRPr="00BF5331" w:rsidRDefault="00541A8E" w:rsidP="00904BAC">
            <w:pPr>
              <w:rPr>
                <w:rFonts w:cs="Arial"/>
                <w:b/>
              </w:rPr>
            </w:pPr>
          </w:p>
          <w:p w14:paraId="507C8CD3" w14:textId="77777777" w:rsidR="00541A8E" w:rsidRPr="00BF5331" w:rsidRDefault="00541A8E" w:rsidP="00904BAC">
            <w:pPr>
              <w:rPr>
                <w:rFonts w:cs="Arial"/>
              </w:rPr>
            </w:pPr>
            <w:r w:rsidRPr="00BF5331">
              <w:rPr>
                <w:rFonts w:cs="Arial"/>
                <w:b/>
              </w:rPr>
              <w:t>Please note:</w:t>
            </w:r>
            <w:r w:rsidRPr="00BF5331">
              <w:rPr>
                <w:rFonts w:cs="Arial"/>
              </w:rPr>
              <w:t xml:space="preserve"> Whilst every attempt is made by First Call Nursing to provide the services at the above times, sometimes events outside our control may cause these times to vary, for example staff illness, heavy traffic, weather conditions to name but a few.</w:t>
            </w:r>
          </w:p>
          <w:p w14:paraId="553351CB" w14:textId="77777777" w:rsidR="00541A8E" w:rsidRPr="00BF5331" w:rsidRDefault="00541A8E" w:rsidP="00904BAC">
            <w:pPr>
              <w:rPr>
                <w:rFonts w:cs="Arial"/>
              </w:rPr>
            </w:pPr>
          </w:p>
          <w:p w14:paraId="2CD5BC1A" w14:textId="77777777" w:rsidR="00541A8E" w:rsidRPr="00BF5331" w:rsidRDefault="00541A8E" w:rsidP="00904BAC">
            <w:pPr>
              <w:rPr>
                <w:rFonts w:cs="Arial"/>
              </w:rPr>
            </w:pPr>
            <w:r w:rsidRPr="00BF5331">
              <w:rPr>
                <w:rFonts w:cs="Arial"/>
              </w:rPr>
              <w:t>Every attempt will be made to notify the Client/representative of any changes. Alternative arrangements for example – a later service on the same day will be made with Client</w:t>
            </w:r>
            <w:r>
              <w:rPr>
                <w:rFonts w:cs="Arial"/>
              </w:rPr>
              <w:t>.</w:t>
            </w:r>
            <w:r w:rsidRPr="00BF5331">
              <w:rPr>
                <w:rFonts w:cs="Arial"/>
              </w:rPr>
              <w:t xml:space="preserve"> </w:t>
            </w:r>
          </w:p>
        </w:tc>
      </w:tr>
    </w:tbl>
    <w:p w14:paraId="2F4F0AC3" w14:textId="77777777" w:rsidR="00541A8E" w:rsidRDefault="00541A8E" w:rsidP="00541A8E">
      <w:pPr>
        <w:rPr>
          <w:rFonts w:cs="Arial"/>
          <w:sz w:val="28"/>
          <w:szCs w:val="28"/>
        </w:rPr>
      </w:pPr>
    </w:p>
    <w:p w14:paraId="065CB249" w14:textId="77777777" w:rsidR="00541A8E" w:rsidRDefault="00541A8E" w:rsidP="00541A8E">
      <w:pPr>
        <w:rPr>
          <w:rFonts w:cs="Arial"/>
        </w:rPr>
      </w:pPr>
      <w:r>
        <w:rPr>
          <w:rFonts w:cs="Arial"/>
        </w:rPr>
        <w:t>This form is a record of your consent both to being assessed for and to receiving this service and to allow First Call Nursing to share relevant information when needed with other involved health and community care providers and government. As a client of First Call Nursing you can be assured that all possible steps are taken to guarantee the privacy and confidentiality of your personal information.</w:t>
      </w:r>
    </w:p>
    <w:p w14:paraId="2D304D06" w14:textId="7E17A449" w:rsidR="00541A8E" w:rsidRDefault="00541A8E" w:rsidP="00541A8E">
      <w:pPr>
        <w:rPr>
          <w:rFonts w:cs="Arial"/>
          <w:sz w:val="28"/>
          <w:szCs w:val="28"/>
        </w:rPr>
      </w:pPr>
    </w:p>
    <w:p w14:paraId="6C06744F" w14:textId="4EA8FB33" w:rsidR="00541A8E" w:rsidRDefault="00541A8E" w:rsidP="00541A8E">
      <w:pPr>
        <w:rPr>
          <w:rFonts w:cs="Arial"/>
          <w:sz w:val="28"/>
          <w:szCs w:val="28"/>
        </w:rPr>
      </w:pPr>
    </w:p>
    <w:p w14:paraId="3107A2FE" w14:textId="77777777" w:rsidR="00541A8E" w:rsidRDefault="00541A8E" w:rsidP="00541A8E">
      <w:pPr>
        <w:rPr>
          <w:rFonts w:cs="Arial"/>
          <w:sz w:val="28"/>
          <w:szCs w:val="28"/>
        </w:rPr>
      </w:pPr>
    </w:p>
    <w:p w14:paraId="0D04AC83" w14:textId="77777777" w:rsidR="00541A8E" w:rsidRDefault="00541A8E" w:rsidP="00541A8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41A8E" w:rsidRPr="00AA4FD2" w14:paraId="4E571424" w14:textId="77777777" w:rsidTr="00904BAC">
        <w:tc>
          <w:tcPr>
            <w:tcW w:w="15614" w:type="dxa"/>
            <w:shd w:val="clear" w:color="auto" w:fill="auto"/>
          </w:tcPr>
          <w:p w14:paraId="075AE6F3" w14:textId="77777777" w:rsidR="00541A8E" w:rsidRPr="00AA4FD2" w:rsidRDefault="00541A8E" w:rsidP="00904BAC">
            <w:pPr>
              <w:rPr>
                <w:rFonts w:cs="Arial"/>
                <w:b/>
                <w:sz w:val="28"/>
                <w:szCs w:val="28"/>
              </w:rPr>
            </w:pPr>
            <w:r w:rsidRPr="00AA4FD2">
              <w:rPr>
                <w:rFonts w:cs="Arial"/>
                <w:b/>
                <w:sz w:val="28"/>
                <w:szCs w:val="28"/>
              </w:rPr>
              <w:lastRenderedPageBreak/>
              <w:t>Privacy statement:</w:t>
            </w:r>
          </w:p>
          <w:p w14:paraId="417C084C" w14:textId="77777777" w:rsidR="00541A8E" w:rsidRPr="00AA4FD2" w:rsidRDefault="00541A8E" w:rsidP="00904BAC">
            <w:pPr>
              <w:rPr>
                <w:rFonts w:cs="Arial"/>
                <w:sz w:val="28"/>
                <w:szCs w:val="28"/>
              </w:rPr>
            </w:pPr>
            <w:r w:rsidRPr="00AA4FD2">
              <w:rPr>
                <w:rFonts w:cs="Arial"/>
              </w:rPr>
              <w:t>The purpose of collecting this information is to assist the staff at First Call Nursing in providing required service/s no part of this information will be passed onto any other person or organisation without the express permission of the Consumer or their representative.</w:t>
            </w:r>
          </w:p>
        </w:tc>
      </w:tr>
      <w:tr w:rsidR="00541A8E" w:rsidRPr="00AA4FD2" w14:paraId="3B0F7028" w14:textId="77777777" w:rsidTr="00904BAC">
        <w:tc>
          <w:tcPr>
            <w:tcW w:w="15614" w:type="dxa"/>
            <w:shd w:val="clear" w:color="auto" w:fill="E2EFD9"/>
          </w:tcPr>
          <w:p w14:paraId="7DAC7C52" w14:textId="77777777" w:rsidR="00541A8E" w:rsidRPr="00AA4FD2" w:rsidRDefault="00541A8E" w:rsidP="00904BAC">
            <w:pPr>
              <w:rPr>
                <w:rFonts w:cs="Arial"/>
              </w:rPr>
            </w:pPr>
          </w:p>
          <w:p w14:paraId="5D2A4E6C" w14:textId="77777777" w:rsidR="00541A8E" w:rsidRPr="00AA4FD2" w:rsidRDefault="00541A8E" w:rsidP="00904BAC">
            <w:pPr>
              <w:rPr>
                <w:rFonts w:cs="Arial"/>
              </w:rPr>
            </w:pPr>
            <w:r w:rsidRPr="00AA4FD2">
              <w:rPr>
                <w:rFonts w:cs="Arial"/>
              </w:rPr>
              <w:t>Signing this document gives consent to First Call Nursing for medical treatments and interventions as described above.</w:t>
            </w:r>
          </w:p>
        </w:tc>
      </w:tr>
    </w:tbl>
    <w:p w14:paraId="12FA88DE" w14:textId="77777777" w:rsidR="00541A8E" w:rsidRDefault="00541A8E" w:rsidP="00541A8E">
      <w:pPr>
        <w:rPr>
          <w:rFonts w:cs="Arial"/>
          <w:b/>
          <w:sz w:val="28"/>
          <w:szCs w:val="28"/>
        </w:rPr>
      </w:pPr>
      <w:r w:rsidRPr="00E00A6B">
        <w:rPr>
          <w:rFonts w:cs="Arial"/>
          <w:b/>
          <w:sz w:val="28"/>
          <w:szCs w:val="28"/>
        </w:rPr>
        <w:t>Declaration:</w:t>
      </w:r>
    </w:p>
    <w:p w14:paraId="30615D34" w14:textId="77777777" w:rsidR="00541A8E" w:rsidRDefault="00541A8E" w:rsidP="00541A8E">
      <w:pPr>
        <w:rPr>
          <w:rFonts w:cs="Arial"/>
          <w:i/>
          <w:sz w:val="28"/>
          <w:szCs w:val="28"/>
        </w:rPr>
      </w:pPr>
      <w:r>
        <w:rPr>
          <w:rFonts w:cs="Arial"/>
          <w:i/>
          <w:sz w:val="28"/>
          <w:szCs w:val="28"/>
        </w:rPr>
        <w:t>I,………………………………………….., hereby declare that the information I have provided on this document relating to is to the best of my knowledge true and correct.</w:t>
      </w:r>
    </w:p>
    <w:p w14:paraId="22416258" w14:textId="77777777" w:rsidR="00541A8E" w:rsidRDefault="00541A8E" w:rsidP="00541A8E">
      <w:pPr>
        <w:rPr>
          <w:rFonts w:cs="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7693"/>
      </w:tblGrid>
      <w:tr w:rsidR="00541A8E" w:rsidRPr="00AA4FD2" w14:paraId="33E62559" w14:textId="77777777" w:rsidTr="00541A8E">
        <w:tc>
          <w:tcPr>
            <w:tcW w:w="7695" w:type="dxa"/>
            <w:shd w:val="clear" w:color="auto" w:fill="auto"/>
          </w:tcPr>
          <w:p w14:paraId="41668443" w14:textId="77777777" w:rsidR="00541A8E" w:rsidRPr="00AA4FD2" w:rsidRDefault="00541A8E" w:rsidP="00904BAC">
            <w:pPr>
              <w:rPr>
                <w:rFonts w:cs="Arial"/>
                <w:i/>
              </w:rPr>
            </w:pPr>
          </w:p>
          <w:p w14:paraId="14ECE452" w14:textId="77777777" w:rsidR="00541A8E" w:rsidRPr="00AA4FD2" w:rsidRDefault="00541A8E" w:rsidP="00904BAC">
            <w:pPr>
              <w:rPr>
                <w:rFonts w:cs="Arial"/>
                <w:i/>
              </w:rPr>
            </w:pPr>
            <w:r w:rsidRPr="00AA4FD2">
              <w:rPr>
                <w:rFonts w:cs="Arial"/>
                <w:i/>
              </w:rPr>
              <w:t>Signed</w:t>
            </w:r>
            <w:r>
              <w:rPr>
                <w:rFonts w:cs="Arial"/>
                <w:i/>
              </w:rPr>
              <w:t xml:space="preserve"> on behalf of </w:t>
            </w:r>
            <w:r w:rsidRPr="00AA4FD2">
              <w:rPr>
                <w:rFonts w:cs="Arial"/>
                <w:i/>
              </w:rPr>
              <w:t>Client/Care</w:t>
            </w:r>
          </w:p>
        </w:tc>
        <w:tc>
          <w:tcPr>
            <w:tcW w:w="7693" w:type="dxa"/>
            <w:shd w:val="clear" w:color="auto" w:fill="auto"/>
          </w:tcPr>
          <w:p w14:paraId="5EFFD96E" w14:textId="77777777" w:rsidR="00541A8E" w:rsidRPr="00AA4FD2" w:rsidRDefault="00541A8E" w:rsidP="00904BAC">
            <w:pPr>
              <w:rPr>
                <w:rFonts w:cs="Arial"/>
                <w:i/>
              </w:rPr>
            </w:pPr>
          </w:p>
          <w:p w14:paraId="18454148" w14:textId="77777777" w:rsidR="00541A8E" w:rsidRPr="00AA4FD2" w:rsidRDefault="00541A8E" w:rsidP="00904BAC">
            <w:pPr>
              <w:rPr>
                <w:rFonts w:cs="Arial"/>
                <w:i/>
              </w:rPr>
            </w:pPr>
            <w:r w:rsidRPr="00AA4FD2">
              <w:rPr>
                <w:rFonts w:cs="Arial"/>
                <w:i/>
              </w:rPr>
              <w:t>Signed on behalf of First Call Nursing</w:t>
            </w:r>
          </w:p>
        </w:tc>
      </w:tr>
      <w:tr w:rsidR="00541A8E" w:rsidRPr="00AA4FD2" w14:paraId="122CF49B" w14:textId="77777777" w:rsidTr="00541A8E">
        <w:tc>
          <w:tcPr>
            <w:tcW w:w="7695" w:type="dxa"/>
            <w:shd w:val="clear" w:color="auto" w:fill="auto"/>
          </w:tcPr>
          <w:p w14:paraId="1F339808" w14:textId="77777777" w:rsidR="00541A8E" w:rsidRPr="00AA4FD2" w:rsidRDefault="00541A8E" w:rsidP="00904BAC">
            <w:pPr>
              <w:rPr>
                <w:rFonts w:cs="Arial"/>
                <w:i/>
              </w:rPr>
            </w:pPr>
          </w:p>
          <w:p w14:paraId="195C3670" w14:textId="77777777" w:rsidR="00541A8E" w:rsidRPr="00AA4FD2" w:rsidRDefault="00541A8E" w:rsidP="00904BAC">
            <w:pPr>
              <w:rPr>
                <w:rFonts w:cs="Arial"/>
                <w:i/>
              </w:rPr>
            </w:pPr>
            <w:r w:rsidRPr="00AA4FD2">
              <w:rPr>
                <w:rFonts w:cs="Arial"/>
                <w:i/>
              </w:rPr>
              <w:t>Print Name</w:t>
            </w:r>
            <w:r>
              <w:rPr>
                <w:rFonts w:cs="Arial"/>
                <w:i/>
              </w:rPr>
              <w:t xml:space="preserve"> </w:t>
            </w:r>
          </w:p>
        </w:tc>
        <w:tc>
          <w:tcPr>
            <w:tcW w:w="7693" w:type="dxa"/>
            <w:shd w:val="clear" w:color="auto" w:fill="auto"/>
          </w:tcPr>
          <w:p w14:paraId="01A11DC4" w14:textId="77777777" w:rsidR="00541A8E" w:rsidRPr="00AA4FD2" w:rsidRDefault="00541A8E" w:rsidP="00904BAC">
            <w:pPr>
              <w:rPr>
                <w:rFonts w:cs="Arial"/>
                <w:i/>
              </w:rPr>
            </w:pPr>
          </w:p>
          <w:p w14:paraId="1CFF88B9" w14:textId="77777777" w:rsidR="00541A8E" w:rsidRPr="00AA4FD2" w:rsidRDefault="00541A8E" w:rsidP="00904BAC">
            <w:pPr>
              <w:rPr>
                <w:rFonts w:cs="Arial"/>
                <w:i/>
              </w:rPr>
            </w:pPr>
            <w:r w:rsidRPr="00AA4FD2">
              <w:rPr>
                <w:rFonts w:cs="Arial"/>
                <w:i/>
              </w:rPr>
              <w:t>Print Name</w:t>
            </w:r>
          </w:p>
        </w:tc>
      </w:tr>
      <w:tr w:rsidR="00541A8E" w:rsidRPr="00AA4FD2" w14:paraId="45BF0D3F" w14:textId="77777777" w:rsidTr="00541A8E">
        <w:tc>
          <w:tcPr>
            <w:tcW w:w="7695" w:type="dxa"/>
            <w:shd w:val="clear" w:color="auto" w:fill="auto"/>
          </w:tcPr>
          <w:p w14:paraId="61B0A3A7" w14:textId="77777777" w:rsidR="00541A8E" w:rsidRPr="00AA4FD2" w:rsidRDefault="00541A8E" w:rsidP="00904BAC">
            <w:pPr>
              <w:rPr>
                <w:rFonts w:cs="Arial"/>
                <w:i/>
              </w:rPr>
            </w:pPr>
          </w:p>
          <w:p w14:paraId="50832ED9" w14:textId="77777777" w:rsidR="00541A8E" w:rsidRPr="00AA4FD2" w:rsidRDefault="00541A8E" w:rsidP="00904BAC">
            <w:pPr>
              <w:rPr>
                <w:rFonts w:cs="Arial"/>
                <w:i/>
              </w:rPr>
            </w:pPr>
            <w:r w:rsidRPr="00AA4FD2">
              <w:rPr>
                <w:rFonts w:cs="Arial"/>
                <w:i/>
              </w:rPr>
              <w:t>Signature</w:t>
            </w:r>
          </w:p>
        </w:tc>
        <w:tc>
          <w:tcPr>
            <w:tcW w:w="7693" w:type="dxa"/>
            <w:shd w:val="clear" w:color="auto" w:fill="auto"/>
          </w:tcPr>
          <w:p w14:paraId="53A90FA6" w14:textId="77777777" w:rsidR="00541A8E" w:rsidRPr="00AA4FD2" w:rsidRDefault="00541A8E" w:rsidP="00904BAC">
            <w:pPr>
              <w:rPr>
                <w:rFonts w:cs="Arial"/>
                <w:i/>
              </w:rPr>
            </w:pPr>
          </w:p>
          <w:p w14:paraId="17CA44D3" w14:textId="77777777" w:rsidR="00541A8E" w:rsidRPr="00AA4FD2" w:rsidRDefault="00541A8E" w:rsidP="00904BAC">
            <w:pPr>
              <w:rPr>
                <w:rFonts w:cs="Arial"/>
                <w:i/>
              </w:rPr>
            </w:pPr>
            <w:r w:rsidRPr="00AA4FD2">
              <w:rPr>
                <w:rFonts w:cs="Arial"/>
                <w:i/>
              </w:rPr>
              <w:t>Signature</w:t>
            </w:r>
          </w:p>
        </w:tc>
      </w:tr>
      <w:tr w:rsidR="00541A8E" w:rsidRPr="00AA4FD2" w14:paraId="2115B1AB" w14:textId="77777777" w:rsidTr="00541A8E">
        <w:tc>
          <w:tcPr>
            <w:tcW w:w="7695" w:type="dxa"/>
            <w:shd w:val="clear" w:color="auto" w:fill="auto"/>
          </w:tcPr>
          <w:p w14:paraId="4D6C0560" w14:textId="77777777" w:rsidR="00541A8E" w:rsidRPr="00AA4FD2" w:rsidRDefault="00541A8E" w:rsidP="00904BAC">
            <w:pPr>
              <w:rPr>
                <w:rFonts w:cs="Arial"/>
                <w:i/>
              </w:rPr>
            </w:pPr>
          </w:p>
          <w:p w14:paraId="44170566" w14:textId="77777777" w:rsidR="00541A8E" w:rsidRPr="00AA4FD2" w:rsidRDefault="00541A8E" w:rsidP="00904BAC">
            <w:pPr>
              <w:rPr>
                <w:rFonts w:cs="Arial"/>
                <w:i/>
              </w:rPr>
            </w:pPr>
            <w:r w:rsidRPr="00AA4FD2">
              <w:rPr>
                <w:rFonts w:cs="Arial"/>
                <w:i/>
              </w:rPr>
              <w:t>Date</w:t>
            </w:r>
            <w:r>
              <w:rPr>
                <w:rFonts w:cs="Arial"/>
                <w:i/>
              </w:rPr>
              <w:t xml:space="preserve"> </w:t>
            </w:r>
          </w:p>
        </w:tc>
        <w:tc>
          <w:tcPr>
            <w:tcW w:w="7693" w:type="dxa"/>
            <w:shd w:val="clear" w:color="auto" w:fill="auto"/>
          </w:tcPr>
          <w:p w14:paraId="4236E582" w14:textId="77777777" w:rsidR="00541A8E" w:rsidRPr="00AA4FD2" w:rsidRDefault="00541A8E" w:rsidP="00904BAC">
            <w:pPr>
              <w:rPr>
                <w:rFonts w:cs="Arial"/>
                <w:i/>
              </w:rPr>
            </w:pPr>
          </w:p>
          <w:p w14:paraId="4F0F82B1" w14:textId="77777777" w:rsidR="00541A8E" w:rsidRPr="00AA4FD2" w:rsidRDefault="00541A8E" w:rsidP="00904BAC">
            <w:pPr>
              <w:rPr>
                <w:rFonts w:cs="Arial"/>
                <w:i/>
              </w:rPr>
            </w:pPr>
            <w:r w:rsidRPr="00AA4FD2">
              <w:rPr>
                <w:rFonts w:cs="Arial"/>
                <w:i/>
              </w:rPr>
              <w:t>Date</w:t>
            </w:r>
            <w:r>
              <w:rPr>
                <w:rFonts w:cs="Arial"/>
                <w:i/>
              </w:rPr>
              <w:t xml:space="preserve"> </w:t>
            </w:r>
          </w:p>
        </w:tc>
      </w:tr>
      <w:tr w:rsidR="00541A8E" w:rsidRPr="00AA4FD2" w14:paraId="30540643" w14:textId="77777777" w:rsidTr="00541A8E">
        <w:tc>
          <w:tcPr>
            <w:tcW w:w="15388" w:type="dxa"/>
            <w:gridSpan w:val="2"/>
            <w:shd w:val="clear" w:color="auto" w:fill="auto"/>
          </w:tcPr>
          <w:p w14:paraId="234BBDF9" w14:textId="77777777" w:rsidR="00541A8E" w:rsidRPr="00AA4FD2" w:rsidRDefault="00541A8E" w:rsidP="00904BAC">
            <w:pPr>
              <w:rPr>
                <w:rFonts w:cs="Arial"/>
              </w:rPr>
            </w:pPr>
            <w:r w:rsidRPr="00AA4FD2">
              <w:rPr>
                <w:rFonts w:cs="Arial"/>
              </w:rPr>
              <w:lastRenderedPageBreak/>
              <w:t>First Call Nursing aim to provide you with the best quality care service; to facilitate this do we have your consent to collect information from other relevant serv</w:t>
            </w:r>
            <w:r>
              <w:rPr>
                <w:rFonts w:cs="Arial"/>
              </w:rPr>
              <w:t xml:space="preserve">ices or providers?    For example – Doctor’s support plan to assist participant    </w:t>
            </w:r>
            <w:r w:rsidRPr="007E1D1E">
              <w:rPr>
                <w:rFonts w:cs="Arial"/>
                <w:b/>
              </w:rPr>
              <w:t>Yes</w:t>
            </w:r>
            <w:r>
              <w:rPr>
                <w:rFonts w:cs="Arial"/>
                <w:b/>
              </w:rPr>
              <w:t xml:space="preserve">  </w:t>
            </w:r>
            <w:r w:rsidRPr="007E1D1E">
              <w:rPr>
                <w:rFonts w:cs="Arial"/>
                <w:b/>
              </w:rPr>
              <w:t>/</w:t>
            </w:r>
            <w:r>
              <w:rPr>
                <w:rFonts w:cs="Arial"/>
                <w:b/>
              </w:rPr>
              <w:t xml:space="preserve">   </w:t>
            </w:r>
            <w:r w:rsidRPr="007E1D1E">
              <w:rPr>
                <w:rFonts w:cs="Arial"/>
                <w:b/>
              </w:rPr>
              <w:t>No</w:t>
            </w:r>
          </w:p>
          <w:p w14:paraId="2BC3CBF4" w14:textId="77777777" w:rsidR="00541A8E" w:rsidRPr="00AA4FD2" w:rsidRDefault="00541A8E" w:rsidP="00904BAC">
            <w:pPr>
              <w:rPr>
                <w:rFonts w:cs="Arial"/>
              </w:rPr>
            </w:pPr>
          </w:p>
          <w:p w14:paraId="117428F5" w14:textId="77777777" w:rsidR="00541A8E" w:rsidRPr="00AA4FD2" w:rsidRDefault="00541A8E" w:rsidP="00904BAC">
            <w:pPr>
              <w:rPr>
                <w:rFonts w:cs="Arial"/>
                <w:sz w:val="28"/>
                <w:szCs w:val="28"/>
              </w:rPr>
            </w:pPr>
            <w:r w:rsidRPr="00AA4FD2">
              <w:rPr>
                <w:rFonts w:cs="Arial"/>
              </w:rPr>
              <w:t>If yes, please provide details</w:t>
            </w:r>
          </w:p>
        </w:tc>
      </w:tr>
      <w:tr w:rsidR="00541A8E" w:rsidRPr="00AA4FD2" w14:paraId="4B24F195" w14:textId="77777777" w:rsidTr="00541A8E">
        <w:tc>
          <w:tcPr>
            <w:tcW w:w="15388" w:type="dxa"/>
            <w:gridSpan w:val="2"/>
            <w:shd w:val="clear" w:color="auto" w:fill="auto"/>
          </w:tcPr>
          <w:p w14:paraId="22810837" w14:textId="77777777" w:rsidR="00541A8E" w:rsidRPr="00AA4FD2" w:rsidRDefault="00541A8E" w:rsidP="00904BAC">
            <w:pPr>
              <w:rPr>
                <w:rFonts w:cs="Arial"/>
              </w:rPr>
            </w:pPr>
            <w:r>
              <w:rPr>
                <w:rFonts w:cs="Arial"/>
                <w:sz w:val="28"/>
                <w:szCs w:val="28"/>
              </w:rPr>
              <w:t>Doctor:</w:t>
            </w:r>
          </w:p>
        </w:tc>
      </w:tr>
      <w:tr w:rsidR="00541A8E" w:rsidRPr="00AA4FD2" w14:paraId="462ADB88" w14:textId="77777777" w:rsidTr="00541A8E">
        <w:tc>
          <w:tcPr>
            <w:tcW w:w="15388" w:type="dxa"/>
            <w:gridSpan w:val="2"/>
            <w:shd w:val="clear" w:color="auto" w:fill="auto"/>
          </w:tcPr>
          <w:p w14:paraId="6354C588" w14:textId="77777777" w:rsidR="00541A8E" w:rsidRPr="00AA4FD2" w:rsidRDefault="00541A8E" w:rsidP="00904BAC">
            <w:pPr>
              <w:rPr>
                <w:rFonts w:cs="Arial"/>
              </w:rPr>
            </w:pPr>
            <w:r>
              <w:rPr>
                <w:rFonts w:cs="Arial"/>
                <w:sz w:val="28"/>
                <w:szCs w:val="28"/>
              </w:rPr>
              <w:t>Health Practitioner:</w:t>
            </w:r>
          </w:p>
        </w:tc>
      </w:tr>
    </w:tbl>
    <w:p w14:paraId="7534C42C" w14:textId="77777777" w:rsidR="00541A8E" w:rsidRPr="00470EAF" w:rsidRDefault="00541A8E" w:rsidP="00541A8E">
      <w:pPr>
        <w:rPr>
          <w:rFonts w:cs="Arial"/>
          <w:sz w:val="2"/>
          <w:szCs w:val="2"/>
        </w:rPr>
      </w:pPr>
    </w:p>
    <w:p w14:paraId="0456CF0A" w14:textId="77777777" w:rsidR="00541A8E" w:rsidRDefault="00541A8E" w:rsidP="00541A8E">
      <w:pPr>
        <w:rPr>
          <w:rFonts w:cs="Arial"/>
          <w:sz w:val="28"/>
          <w:szCs w:val="28"/>
        </w:rPr>
      </w:pPr>
    </w:p>
    <w:p w14:paraId="11515A46" w14:textId="77777777" w:rsidR="00541A8E" w:rsidRDefault="00541A8E" w:rsidP="00541A8E">
      <w:pPr>
        <w:rPr>
          <w:rFonts w:cs="Arial"/>
          <w:sz w:val="28"/>
          <w:szCs w:val="28"/>
        </w:rPr>
      </w:pPr>
      <w:r>
        <w:rPr>
          <w:rFonts w:cs="Arial"/>
          <w:sz w:val="28"/>
          <w:szCs w:val="28"/>
        </w:rPr>
        <w:t>Name: ______________________________________</w:t>
      </w:r>
    </w:p>
    <w:p w14:paraId="7900E646" w14:textId="77777777" w:rsidR="00541A8E" w:rsidRDefault="00541A8E" w:rsidP="00541A8E">
      <w:pPr>
        <w:rPr>
          <w:rFonts w:cs="Arial"/>
          <w:sz w:val="28"/>
          <w:szCs w:val="28"/>
        </w:rPr>
      </w:pPr>
    </w:p>
    <w:p w14:paraId="328F0A22" w14:textId="77777777" w:rsidR="00541A8E" w:rsidRDefault="00541A8E" w:rsidP="00541A8E">
      <w:pPr>
        <w:rPr>
          <w:rFonts w:cs="Arial"/>
          <w:sz w:val="28"/>
          <w:szCs w:val="28"/>
        </w:rPr>
      </w:pPr>
      <w:r>
        <w:rPr>
          <w:rFonts w:cs="Arial"/>
          <w:sz w:val="28"/>
          <w:szCs w:val="28"/>
        </w:rPr>
        <w:t>Signature: ___________________________________</w:t>
      </w:r>
    </w:p>
    <w:p w14:paraId="34849A30" w14:textId="48339EAE" w:rsidR="00541A8E" w:rsidRDefault="00541A8E" w:rsidP="00541A8E">
      <w:pPr>
        <w:autoSpaceDE w:val="0"/>
        <w:autoSpaceDN w:val="0"/>
        <w:adjustRightInd w:val="0"/>
        <w:rPr>
          <w:rFonts w:cs="Arial"/>
          <w:i/>
          <w:sz w:val="28"/>
          <w:szCs w:val="28"/>
          <w:u w:val="single"/>
        </w:rPr>
      </w:pPr>
    </w:p>
    <w:p w14:paraId="7F5B44CF" w14:textId="6B6BC3F7" w:rsidR="00541A8E" w:rsidRDefault="00541A8E" w:rsidP="00541A8E">
      <w:pPr>
        <w:autoSpaceDE w:val="0"/>
        <w:autoSpaceDN w:val="0"/>
        <w:adjustRightInd w:val="0"/>
        <w:rPr>
          <w:rFonts w:cs="Arial"/>
          <w:i/>
          <w:sz w:val="28"/>
          <w:szCs w:val="28"/>
          <w:u w:val="single"/>
        </w:rPr>
      </w:pPr>
    </w:p>
    <w:p w14:paraId="2049C3DB" w14:textId="48EB7C67" w:rsidR="00541A8E" w:rsidRDefault="00541A8E" w:rsidP="00541A8E">
      <w:pPr>
        <w:autoSpaceDE w:val="0"/>
        <w:autoSpaceDN w:val="0"/>
        <w:adjustRightInd w:val="0"/>
        <w:rPr>
          <w:rFonts w:cs="Arial"/>
          <w:i/>
          <w:sz w:val="28"/>
          <w:szCs w:val="28"/>
          <w:u w:val="single"/>
        </w:rPr>
      </w:pPr>
    </w:p>
    <w:p w14:paraId="0D105F13" w14:textId="481C25B5" w:rsidR="00541A8E" w:rsidRDefault="00541A8E" w:rsidP="00541A8E">
      <w:pPr>
        <w:autoSpaceDE w:val="0"/>
        <w:autoSpaceDN w:val="0"/>
        <w:adjustRightInd w:val="0"/>
        <w:rPr>
          <w:rFonts w:cs="Arial"/>
          <w:i/>
          <w:sz w:val="28"/>
          <w:szCs w:val="28"/>
          <w:u w:val="single"/>
        </w:rPr>
      </w:pPr>
    </w:p>
    <w:p w14:paraId="7ADF675E" w14:textId="678D8073" w:rsidR="00541A8E" w:rsidRDefault="00541A8E" w:rsidP="00541A8E">
      <w:pPr>
        <w:autoSpaceDE w:val="0"/>
        <w:autoSpaceDN w:val="0"/>
        <w:adjustRightInd w:val="0"/>
        <w:rPr>
          <w:rFonts w:cs="Arial"/>
          <w:i/>
          <w:sz w:val="28"/>
          <w:szCs w:val="28"/>
          <w:u w:val="single"/>
        </w:rPr>
      </w:pPr>
    </w:p>
    <w:p w14:paraId="3A85ACFF" w14:textId="77777777" w:rsidR="00541A8E" w:rsidRDefault="00541A8E" w:rsidP="00541A8E">
      <w:pPr>
        <w:autoSpaceDE w:val="0"/>
        <w:autoSpaceDN w:val="0"/>
        <w:adjustRightInd w:val="0"/>
        <w:rPr>
          <w:rFonts w:cs="Arial"/>
          <w:i/>
          <w:sz w:val="28"/>
          <w:szCs w:val="28"/>
          <w:u w:val="single"/>
        </w:rPr>
      </w:pPr>
    </w:p>
    <w:p w14:paraId="5E1BE320" w14:textId="77777777" w:rsidR="00541A8E" w:rsidRPr="00EE5F99" w:rsidRDefault="00541A8E" w:rsidP="00541A8E">
      <w:pPr>
        <w:autoSpaceDE w:val="0"/>
        <w:autoSpaceDN w:val="0"/>
        <w:adjustRightInd w:val="0"/>
        <w:rPr>
          <w:rFonts w:cs="Arial"/>
          <w:color w:val="000000"/>
          <w:u w:val="single"/>
        </w:rPr>
      </w:pPr>
      <w:r w:rsidRPr="00EE5F99">
        <w:rPr>
          <w:rFonts w:cs="Arial"/>
          <w:i/>
          <w:sz w:val="28"/>
          <w:szCs w:val="28"/>
          <w:u w:val="single"/>
        </w:rPr>
        <w:lastRenderedPageBreak/>
        <w:t>Care Assessment Notes – Use for all care assessments</w:t>
      </w:r>
    </w:p>
    <w:p w14:paraId="6EE52B99" w14:textId="77777777" w:rsidR="00541A8E" w:rsidRPr="00787895" w:rsidRDefault="00541A8E" w:rsidP="00541A8E">
      <w:pPr>
        <w:autoSpaceDE w:val="0"/>
        <w:autoSpaceDN w:val="0"/>
        <w:adjustRightInd w:val="0"/>
        <w:rPr>
          <w:rFonts w:cs="Arial"/>
          <w:color w:val="000000"/>
        </w:rPr>
      </w:pPr>
      <w:r w:rsidRPr="00787895">
        <w:rPr>
          <w:rFonts w:cs="Arial"/>
          <w:color w:val="000000"/>
        </w:rPr>
        <w:t>An assessment should include the collation of information from multiple sources with the Consumers consent. This may include; the Consumer, general practitioner, family, carers, other service providers, referring agents and specialist services.</w:t>
      </w:r>
    </w:p>
    <w:p w14:paraId="68C678C7" w14:textId="77777777" w:rsidR="00541A8E" w:rsidRPr="00787895" w:rsidRDefault="00541A8E" w:rsidP="00541A8E">
      <w:pPr>
        <w:autoSpaceDE w:val="0"/>
        <w:autoSpaceDN w:val="0"/>
        <w:adjustRightInd w:val="0"/>
        <w:rPr>
          <w:rFonts w:cs="Arial"/>
          <w:color w:val="000000"/>
        </w:rPr>
      </w:pPr>
      <w:r w:rsidRPr="00787895">
        <w:rPr>
          <w:rFonts w:cs="Arial"/>
          <w:color w:val="000000"/>
        </w:rPr>
        <w:t>Some key elements of the assessment process include:</w:t>
      </w:r>
    </w:p>
    <w:p w14:paraId="21144F39"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The Consumer’s living situation – who lives with them, do they have anyone to support or assist them, the living environment and any safety concerns,</w:t>
      </w:r>
    </w:p>
    <w:p w14:paraId="23300AE3"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A functional assessment to determine what the Consumer can achieve independently and what they require assistance with, for example, housework, mobility and a falls history, walking, shopping, hygiene,</w:t>
      </w:r>
    </w:p>
    <w:p w14:paraId="051E5D64"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Identification of carer supports and needs,</w:t>
      </w:r>
    </w:p>
    <w:p w14:paraId="78F17E45"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A fees assessment (including an income assessment, fee reduction or waiver if relevant,</w:t>
      </w:r>
    </w:p>
    <w:p w14:paraId="63861F11"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Consent to share information with others from the Consumer/carer,</w:t>
      </w:r>
    </w:p>
    <w:p w14:paraId="2B62AEB6"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Referral to other services if required,</w:t>
      </w:r>
    </w:p>
    <w:p w14:paraId="03D5464D"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Inclusion on the wait list if support cannot be offered at this time.</w:t>
      </w:r>
    </w:p>
    <w:p w14:paraId="27F6A4B5"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Consultation with/referral to other health professionals as indicated,</w:t>
      </w:r>
    </w:p>
    <w:p w14:paraId="3C197817"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The provision of equipment or other appropriate supports,</w:t>
      </w:r>
    </w:p>
    <w:p w14:paraId="3820D702"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For packaged care - Review of the Aged Care Consumer Record (ACCR) for the relevant packaged care service,</w:t>
      </w:r>
    </w:p>
    <w:p w14:paraId="5EE53A98"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For NRCP- Assessment of both the Consumer (the carer is the primary Consumer for NRCP services) and the care recipient (who may require support whilst the carer is receiving respite).</w:t>
      </w:r>
    </w:p>
    <w:p w14:paraId="1B05D561" w14:textId="77777777" w:rsidR="00541A8E" w:rsidRPr="00787895" w:rsidRDefault="00541A8E" w:rsidP="00541A8E">
      <w:pPr>
        <w:autoSpaceDE w:val="0"/>
        <w:autoSpaceDN w:val="0"/>
        <w:adjustRightInd w:val="0"/>
        <w:rPr>
          <w:rFonts w:cs="Arial"/>
          <w:color w:val="000000"/>
        </w:rPr>
      </w:pPr>
      <w:r w:rsidRPr="00787895">
        <w:rPr>
          <w:rFonts w:cs="Arial"/>
          <w:color w:val="000000"/>
        </w:rPr>
        <w:t>Consumer, carers and families should be encouraged to be ‘active’ participants in the assessment process. This will promote from the beginning a relationship of staff working with Consumers and families to identify and address what is important for the Consumer.</w:t>
      </w:r>
    </w:p>
    <w:p w14:paraId="49D79CE4" w14:textId="77777777" w:rsidR="00541A8E" w:rsidRPr="00787895" w:rsidRDefault="00541A8E" w:rsidP="00541A8E">
      <w:pPr>
        <w:autoSpaceDE w:val="0"/>
        <w:autoSpaceDN w:val="0"/>
        <w:adjustRightInd w:val="0"/>
        <w:rPr>
          <w:rFonts w:cs="Arial"/>
          <w:color w:val="000000"/>
        </w:rPr>
      </w:pPr>
      <w:r w:rsidRPr="00787895">
        <w:rPr>
          <w:rFonts w:cs="Arial"/>
          <w:color w:val="000000"/>
        </w:rPr>
        <w:t>The assessment should focus on functional improvement, family or carer needs, sustainability of the caring relationship, extent of social connections to the community and quality of life issues.</w:t>
      </w:r>
    </w:p>
    <w:p w14:paraId="6FAAA893" w14:textId="77777777" w:rsidR="00541A8E" w:rsidRPr="00787895" w:rsidRDefault="00541A8E" w:rsidP="00541A8E">
      <w:pPr>
        <w:autoSpaceDE w:val="0"/>
        <w:autoSpaceDN w:val="0"/>
        <w:adjustRightInd w:val="0"/>
        <w:rPr>
          <w:rFonts w:cs="Arial"/>
          <w:color w:val="000000"/>
        </w:rPr>
      </w:pPr>
      <w:r w:rsidRPr="00787895">
        <w:rPr>
          <w:rFonts w:cs="Arial"/>
          <w:color w:val="000000"/>
        </w:rPr>
        <w:t>The First Call staff member conducting the assessment should analyse this information collected using professional non-judgemental expertise. The outcomes agreed to should integrate closely into the care planning phase resulting in Consumer goals and aspirations. What is being seen in the industry is a close alignment of assessment tools with care</w:t>
      </w:r>
      <w:r>
        <w:rPr>
          <w:rFonts w:cs="Arial"/>
          <w:color w:val="000000"/>
        </w:rPr>
        <w:t xml:space="preserve"> </w:t>
      </w:r>
      <w:r w:rsidRPr="00787895">
        <w:rPr>
          <w:rFonts w:cs="Arial"/>
          <w:color w:val="000000"/>
        </w:rPr>
        <w:t>planning processes e.g. goal lists, action plans and ladders of priority all form part of the assessment phase.</w:t>
      </w:r>
    </w:p>
    <w:p w14:paraId="0111EFC4" w14:textId="77777777" w:rsidR="00541A8E" w:rsidRPr="00787895" w:rsidRDefault="00541A8E" w:rsidP="00541A8E">
      <w:pPr>
        <w:autoSpaceDE w:val="0"/>
        <w:autoSpaceDN w:val="0"/>
        <w:adjustRightInd w:val="0"/>
        <w:rPr>
          <w:rFonts w:cs="Arial"/>
          <w:color w:val="000000"/>
        </w:rPr>
      </w:pPr>
      <w:r w:rsidRPr="00787895">
        <w:rPr>
          <w:rFonts w:cs="Arial"/>
          <w:color w:val="000000"/>
        </w:rPr>
        <w:t>The staff member’s role is to provide Consumer choice through expert knowledge and information ensuring informed decisions are made by the Consumer and family group.</w:t>
      </w:r>
    </w:p>
    <w:p w14:paraId="2827D618" w14:textId="77777777" w:rsidR="00541A8E" w:rsidRPr="00787895" w:rsidRDefault="00541A8E" w:rsidP="00541A8E">
      <w:pPr>
        <w:autoSpaceDE w:val="0"/>
        <w:autoSpaceDN w:val="0"/>
        <w:adjustRightInd w:val="0"/>
        <w:rPr>
          <w:rFonts w:cs="Arial"/>
          <w:color w:val="000000"/>
        </w:rPr>
      </w:pPr>
      <w:r w:rsidRPr="00787895">
        <w:rPr>
          <w:rFonts w:cs="Arial"/>
          <w:color w:val="000000"/>
        </w:rPr>
        <w:t>The Assessments process should be flexible: -</w:t>
      </w:r>
    </w:p>
    <w:p w14:paraId="1B4D30C9"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lastRenderedPageBreak/>
        <w:t>It may take a number of visits,</w:t>
      </w:r>
    </w:p>
    <w:p w14:paraId="7B555ABB"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Be performed in a setting of the Consumers choice e.g. home, day centre, park,</w:t>
      </w:r>
    </w:p>
    <w:p w14:paraId="1486B9FA"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Be performed based on need e.g. for people with dementia and sundowners’ syndrome a visit when behaviours are escalated will provide staff with more insight into Consumer and carer need.</w:t>
      </w:r>
    </w:p>
    <w:p w14:paraId="0F995542" w14:textId="77777777" w:rsidR="00541A8E" w:rsidRPr="00787895" w:rsidRDefault="00541A8E" w:rsidP="00541A8E">
      <w:pPr>
        <w:autoSpaceDE w:val="0"/>
        <w:autoSpaceDN w:val="0"/>
        <w:adjustRightInd w:val="0"/>
        <w:rPr>
          <w:rFonts w:cs="Arial"/>
          <w:color w:val="000000"/>
        </w:rPr>
      </w:pPr>
      <w:r w:rsidRPr="00787895">
        <w:rPr>
          <w:rFonts w:cs="Arial"/>
          <w:color w:val="000000"/>
        </w:rPr>
        <w:t>The assessment phase continues throughout the Consumers care pathway. Assessments should be non-judgemental and respect the values, lifestyle and health choices of the Consumer.</w:t>
      </w:r>
    </w:p>
    <w:p w14:paraId="0868899D" w14:textId="77777777" w:rsidR="00541A8E" w:rsidRDefault="00541A8E" w:rsidP="00541A8E">
      <w:pPr>
        <w:autoSpaceDE w:val="0"/>
        <w:autoSpaceDN w:val="0"/>
        <w:adjustRightInd w:val="0"/>
        <w:rPr>
          <w:rFonts w:cs="Arial"/>
          <w:color w:val="000000"/>
        </w:rPr>
      </w:pPr>
      <w:r w:rsidRPr="00787895">
        <w:rPr>
          <w:rFonts w:cs="Arial"/>
          <w:color w:val="000000"/>
        </w:rPr>
        <w:t xml:space="preserve">The comprehensiveness of the assessment and who conducts the assessment are dependent on how complex the needs of the Consumers are and the requirements of the program. </w:t>
      </w:r>
    </w:p>
    <w:p w14:paraId="2D740E33" w14:textId="77777777" w:rsidR="00541A8E" w:rsidRPr="00CA6CF2" w:rsidRDefault="00541A8E" w:rsidP="00541A8E">
      <w:pPr>
        <w:autoSpaceDE w:val="0"/>
        <w:autoSpaceDN w:val="0"/>
        <w:adjustRightInd w:val="0"/>
        <w:rPr>
          <w:rFonts w:cs="Arial"/>
        </w:rPr>
      </w:pPr>
      <w:r w:rsidRPr="00CA6CF2">
        <w:rPr>
          <w:rFonts w:cs="Arial"/>
        </w:rPr>
        <w:t>This includes (but is not limited to) assessing the following areas:</w:t>
      </w:r>
      <w:r>
        <w:rPr>
          <w:rFonts w:cs="Arial"/>
        </w:rPr>
        <w:t xml:space="preserve"> wellness through healthy aging.</w:t>
      </w:r>
    </w:p>
    <w:p w14:paraId="58517CEA"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Exercise and strength-based programs</w:t>
      </w:r>
    </w:p>
    <w:p w14:paraId="4931F44D"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Continence</w:t>
      </w:r>
    </w:p>
    <w:p w14:paraId="1C75F8E7"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Nutritional support and assistance</w:t>
      </w:r>
    </w:p>
    <w:p w14:paraId="74DA81F8"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Pet care</w:t>
      </w:r>
    </w:p>
    <w:p w14:paraId="7DB8EEF1"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Massage</w:t>
      </w:r>
    </w:p>
    <w:p w14:paraId="3AB38A76"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Outings</w:t>
      </w:r>
    </w:p>
    <w:p w14:paraId="14D3B4E6"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Fall assessments</w:t>
      </w:r>
    </w:p>
    <w:p w14:paraId="18CFA1D7"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Falls prevention programs</w:t>
      </w:r>
    </w:p>
    <w:p w14:paraId="7080771D"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Education and information.</w:t>
      </w:r>
    </w:p>
    <w:p w14:paraId="0B6694B7" w14:textId="77777777" w:rsidR="00541A8E" w:rsidRPr="00CA6CF2" w:rsidRDefault="00541A8E" w:rsidP="00541A8E">
      <w:pPr>
        <w:numPr>
          <w:ilvl w:val="0"/>
          <w:numId w:val="20"/>
        </w:numPr>
        <w:autoSpaceDE w:val="0"/>
        <w:autoSpaceDN w:val="0"/>
        <w:adjustRightInd w:val="0"/>
        <w:spacing w:before="0" w:after="0" w:line="240" w:lineRule="auto"/>
        <w:rPr>
          <w:rFonts w:cs="Arial"/>
        </w:rPr>
      </w:pPr>
      <w:r w:rsidRPr="00CA6CF2">
        <w:rPr>
          <w:rFonts w:cs="Arial"/>
        </w:rPr>
        <w:t>Identify lifestyles that contribute to health conditions and promote changes in behaviour</w:t>
      </w:r>
    </w:p>
    <w:p w14:paraId="7963E9A6" w14:textId="77777777" w:rsidR="00541A8E" w:rsidRPr="00CA6CF2" w:rsidRDefault="00541A8E" w:rsidP="00541A8E">
      <w:pPr>
        <w:numPr>
          <w:ilvl w:val="0"/>
          <w:numId w:val="20"/>
        </w:numPr>
        <w:autoSpaceDE w:val="0"/>
        <w:autoSpaceDN w:val="0"/>
        <w:adjustRightInd w:val="0"/>
        <w:spacing w:before="0" w:after="0" w:line="240" w:lineRule="auto"/>
        <w:rPr>
          <w:rFonts w:cs="Arial"/>
          <w:color w:val="000000"/>
        </w:rPr>
      </w:pPr>
      <w:r w:rsidRPr="00CA6CF2">
        <w:rPr>
          <w:rFonts w:cs="Arial"/>
        </w:rPr>
        <w:t>Promote preventative health behaviours e.g. exercise to minimise the risk of falls.</w:t>
      </w:r>
    </w:p>
    <w:p w14:paraId="090775DA" w14:textId="77777777" w:rsidR="00541A8E" w:rsidRPr="00787895" w:rsidRDefault="00541A8E" w:rsidP="00541A8E">
      <w:pPr>
        <w:autoSpaceDE w:val="0"/>
        <w:autoSpaceDN w:val="0"/>
        <w:adjustRightInd w:val="0"/>
        <w:rPr>
          <w:rFonts w:cs="Arial"/>
          <w:color w:val="000000"/>
        </w:rPr>
      </w:pPr>
      <w:r w:rsidRPr="00787895">
        <w:rPr>
          <w:rFonts w:cs="Arial"/>
          <w:color w:val="000000"/>
        </w:rPr>
        <w:t>Staff training and appropriate assessment tools need to reflect the Consumer’s needs and program types. For example, a Level 4 Home Care Package will include a number of risks and or validated assessments whereas a Day Centre will focus more on social engagement. Services need to demonstrate that the range of tools in use reflects care needs, local demographic requirements and program guidelines.</w:t>
      </w:r>
    </w:p>
    <w:p w14:paraId="7E40D913" w14:textId="77777777" w:rsidR="00541A8E" w:rsidRPr="00787895" w:rsidRDefault="00541A8E" w:rsidP="00541A8E">
      <w:pPr>
        <w:autoSpaceDE w:val="0"/>
        <w:autoSpaceDN w:val="0"/>
        <w:adjustRightInd w:val="0"/>
        <w:rPr>
          <w:rFonts w:cs="Arial"/>
          <w:color w:val="000000"/>
        </w:rPr>
      </w:pPr>
    </w:p>
    <w:p w14:paraId="18D4A68A" w14:textId="77777777" w:rsidR="00541A8E" w:rsidRPr="00787895" w:rsidRDefault="00541A8E" w:rsidP="00541A8E">
      <w:pPr>
        <w:autoSpaceDE w:val="0"/>
        <w:autoSpaceDN w:val="0"/>
        <w:adjustRightInd w:val="0"/>
        <w:rPr>
          <w:rFonts w:cs="Arial"/>
          <w:color w:val="000000"/>
        </w:rPr>
      </w:pPr>
      <w:r w:rsidRPr="00787895">
        <w:rPr>
          <w:rFonts w:cs="Arial"/>
          <w:color w:val="000000"/>
        </w:rPr>
        <w:t>Domains commonly used in assessment tools include;</w:t>
      </w:r>
    </w:p>
    <w:p w14:paraId="3105C0B2"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Health,</w:t>
      </w:r>
    </w:p>
    <w:p w14:paraId="44BE27DC"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Psychological, Social and emotional wellbeing,</w:t>
      </w:r>
    </w:p>
    <w:p w14:paraId="4E0BE96E"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Strengths and Abilities</w:t>
      </w:r>
    </w:p>
    <w:p w14:paraId="3A06F7E1"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lastRenderedPageBreak/>
        <w:t>Diversity,</w:t>
      </w:r>
    </w:p>
    <w:p w14:paraId="38604130"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Carer needs</w:t>
      </w:r>
    </w:p>
    <w:p w14:paraId="5FB1AF18" w14:textId="77777777" w:rsidR="00541A8E" w:rsidRPr="00787895" w:rsidRDefault="00541A8E" w:rsidP="00541A8E">
      <w:pPr>
        <w:numPr>
          <w:ilvl w:val="0"/>
          <w:numId w:val="12"/>
        </w:numPr>
        <w:autoSpaceDE w:val="0"/>
        <w:autoSpaceDN w:val="0"/>
        <w:adjustRightInd w:val="0"/>
        <w:spacing w:before="0" w:after="0" w:line="240" w:lineRule="auto"/>
        <w:rPr>
          <w:rFonts w:cs="Arial"/>
          <w:color w:val="000000"/>
        </w:rPr>
      </w:pPr>
      <w:r w:rsidRPr="00787895">
        <w:rPr>
          <w:rFonts w:cs="Arial"/>
          <w:color w:val="000000"/>
        </w:rPr>
        <w:t>Work health and safety,</w:t>
      </w:r>
    </w:p>
    <w:p w14:paraId="3E9711B2" w14:textId="77777777" w:rsidR="00541A8E" w:rsidRPr="00787895" w:rsidRDefault="00541A8E" w:rsidP="00541A8E">
      <w:pPr>
        <w:autoSpaceDE w:val="0"/>
        <w:autoSpaceDN w:val="0"/>
        <w:adjustRightInd w:val="0"/>
        <w:rPr>
          <w:rFonts w:cs="Arial"/>
          <w:color w:val="000000"/>
        </w:rPr>
      </w:pPr>
      <w:r w:rsidRPr="00787895">
        <w:rPr>
          <w:rFonts w:cs="Arial"/>
          <w:color w:val="000000"/>
        </w:rPr>
        <w:t>Where a referral to another provider is required for additional services or where the carer or Consumer’s needs are different to what First Call can provide. A referral should be facilitated with the consent of the Consumer or carer.</w:t>
      </w:r>
    </w:p>
    <w:p w14:paraId="448EBBAC" w14:textId="77777777" w:rsidR="00541A8E" w:rsidRPr="00787895" w:rsidRDefault="00541A8E" w:rsidP="00541A8E">
      <w:pPr>
        <w:autoSpaceDE w:val="0"/>
        <w:autoSpaceDN w:val="0"/>
        <w:adjustRightInd w:val="0"/>
        <w:rPr>
          <w:rFonts w:cs="Arial"/>
          <w:color w:val="000000"/>
        </w:rPr>
      </w:pPr>
    </w:p>
    <w:p w14:paraId="32C27F71" w14:textId="77777777" w:rsidR="00541A8E" w:rsidRPr="00787895" w:rsidRDefault="00541A8E" w:rsidP="00541A8E">
      <w:pPr>
        <w:autoSpaceDE w:val="0"/>
        <w:autoSpaceDN w:val="0"/>
        <w:adjustRightInd w:val="0"/>
        <w:rPr>
          <w:rFonts w:cs="Arial"/>
          <w:color w:val="000000"/>
        </w:rPr>
      </w:pPr>
      <w:r w:rsidRPr="00787895">
        <w:rPr>
          <w:rFonts w:cs="Arial"/>
          <w:color w:val="000000"/>
        </w:rPr>
        <w:t xml:space="preserve">To initiate and support appropriate referrals to a variety of providers, agencies and information sources specific recommendations or guidelines are required. </w:t>
      </w:r>
    </w:p>
    <w:p w14:paraId="6A9FD03D" w14:textId="77777777" w:rsidR="00541A8E" w:rsidRPr="00787895" w:rsidRDefault="00541A8E" w:rsidP="00541A8E">
      <w:pPr>
        <w:autoSpaceDE w:val="0"/>
        <w:autoSpaceDN w:val="0"/>
        <w:adjustRightInd w:val="0"/>
        <w:rPr>
          <w:rFonts w:cs="Arial"/>
          <w:color w:val="000000"/>
        </w:rPr>
      </w:pPr>
      <w:r w:rsidRPr="00787895">
        <w:rPr>
          <w:rFonts w:cs="Arial"/>
          <w:color w:val="000000"/>
        </w:rPr>
        <w:t>First call representative/case managers play a vital role in initiating and supporting appropriate referrals to a wide spectrum of specialized service providers and to credible information sources such as those available on the Internet.</w:t>
      </w:r>
    </w:p>
    <w:p w14:paraId="1004AB39" w14:textId="77777777" w:rsidR="00541A8E" w:rsidRPr="00787895" w:rsidRDefault="00541A8E" w:rsidP="00541A8E">
      <w:pPr>
        <w:autoSpaceDE w:val="0"/>
        <w:autoSpaceDN w:val="0"/>
        <w:adjustRightInd w:val="0"/>
        <w:rPr>
          <w:rFonts w:cs="Arial"/>
          <w:color w:val="000000"/>
        </w:rPr>
      </w:pPr>
      <w:r w:rsidRPr="00787895">
        <w:rPr>
          <w:rFonts w:cs="Arial"/>
          <w:color w:val="000000"/>
        </w:rPr>
        <w:t>Findings suggest that Best Practice Guidelines should include guidance on effective referral processes. Other strategies such as care mapping, the development of clear referral criteria and explicit policies regarding the case manager’s role as an initiator of referrals also need to be put in place to reduce the risk of missed referrals and continuity of care.</w:t>
      </w:r>
    </w:p>
    <w:p w14:paraId="1E29753D" w14:textId="77777777" w:rsidR="00541A8E" w:rsidRPr="00787895" w:rsidRDefault="00541A8E" w:rsidP="00541A8E">
      <w:pPr>
        <w:autoSpaceDE w:val="0"/>
        <w:autoSpaceDN w:val="0"/>
        <w:adjustRightInd w:val="0"/>
        <w:rPr>
          <w:rFonts w:cs="Arial"/>
          <w:color w:val="000000"/>
        </w:rPr>
      </w:pPr>
      <w:r w:rsidRPr="00787895">
        <w:rPr>
          <w:rFonts w:cs="Arial"/>
          <w:color w:val="000000"/>
        </w:rPr>
        <w:t>Further where community providers are in an area where Health based Referral and information centres exist close partnerships with these centres are an important relationship to build. A range of ‘one stop’ referral and information centres are in existence across the country.</w:t>
      </w:r>
    </w:p>
    <w:p w14:paraId="37835C3C" w14:textId="77777777" w:rsidR="00541A8E" w:rsidRPr="00787895" w:rsidRDefault="00541A8E" w:rsidP="00541A8E">
      <w:pPr>
        <w:autoSpaceDE w:val="0"/>
        <w:autoSpaceDN w:val="0"/>
        <w:adjustRightInd w:val="0"/>
        <w:rPr>
          <w:rFonts w:cs="Arial"/>
          <w:color w:val="000000"/>
        </w:rPr>
      </w:pPr>
      <w:r w:rsidRPr="00787895">
        <w:rPr>
          <w:rFonts w:cs="Arial"/>
          <w:color w:val="000000"/>
        </w:rPr>
        <w:t>Information sharing, case conferencing, Consumer and family support during the transition phase are all promoted.</w:t>
      </w:r>
    </w:p>
    <w:p w14:paraId="457630AE" w14:textId="77777777" w:rsidR="00541A8E" w:rsidRPr="00787895" w:rsidRDefault="00541A8E" w:rsidP="00541A8E">
      <w:pPr>
        <w:autoSpaceDE w:val="0"/>
        <w:autoSpaceDN w:val="0"/>
        <w:adjustRightInd w:val="0"/>
        <w:rPr>
          <w:rFonts w:cs="Arial"/>
          <w:color w:val="000000"/>
        </w:rPr>
      </w:pPr>
      <w:r w:rsidRPr="00787895">
        <w:rPr>
          <w:rFonts w:cs="Arial"/>
          <w:color w:val="000000"/>
        </w:rPr>
        <w:t>Building relationships with other service providers or networks promotes ease of transition for Consumers and their families.</w:t>
      </w:r>
    </w:p>
    <w:p w14:paraId="6236569B" w14:textId="77777777" w:rsidR="00541A8E" w:rsidRPr="00787895" w:rsidRDefault="00541A8E" w:rsidP="00541A8E">
      <w:pPr>
        <w:autoSpaceDE w:val="0"/>
        <w:autoSpaceDN w:val="0"/>
        <w:adjustRightInd w:val="0"/>
        <w:rPr>
          <w:rFonts w:cs="Arial"/>
          <w:color w:val="000000"/>
        </w:rPr>
      </w:pPr>
    </w:p>
    <w:p w14:paraId="59A55884" w14:textId="77777777" w:rsidR="00541A8E" w:rsidRPr="00787895" w:rsidRDefault="00541A8E" w:rsidP="00541A8E">
      <w:pPr>
        <w:autoSpaceDE w:val="0"/>
        <w:autoSpaceDN w:val="0"/>
        <w:adjustRightInd w:val="0"/>
        <w:rPr>
          <w:rFonts w:cs="Arial"/>
        </w:rPr>
      </w:pPr>
      <w:r w:rsidRPr="00787895">
        <w:rPr>
          <w:rFonts w:cs="Arial"/>
        </w:rPr>
        <w:t>An important element of cultural diversity is acknowledging and respecting the integrity of each person for these reasons a person centred approach to care is a complimentary model to adopt to promote the cultural and spiritual wellbeing of Consumers. Noting that there is diversity within each cultural group e.g. assumptions cannot be made that all Aboriginal people follow the same traditions and mores.</w:t>
      </w:r>
    </w:p>
    <w:p w14:paraId="3741A27C" w14:textId="77777777" w:rsidR="00541A8E" w:rsidRPr="00787895" w:rsidRDefault="00541A8E" w:rsidP="00541A8E">
      <w:pPr>
        <w:autoSpaceDE w:val="0"/>
        <w:autoSpaceDN w:val="0"/>
        <w:adjustRightInd w:val="0"/>
        <w:rPr>
          <w:rFonts w:cs="Arial"/>
        </w:rPr>
      </w:pPr>
      <w:r w:rsidRPr="00787895">
        <w:rPr>
          <w:rFonts w:cs="Arial"/>
        </w:rPr>
        <w:t>First Call Nursing provides information for staff on cultural belief systems to assist staff in the assessment process.</w:t>
      </w:r>
    </w:p>
    <w:p w14:paraId="6C03436A" w14:textId="77777777" w:rsidR="00541A8E" w:rsidRPr="00787895" w:rsidRDefault="00541A8E" w:rsidP="00541A8E">
      <w:pPr>
        <w:autoSpaceDE w:val="0"/>
        <w:autoSpaceDN w:val="0"/>
        <w:adjustRightInd w:val="0"/>
        <w:rPr>
          <w:rFonts w:cs="Arial"/>
        </w:rPr>
      </w:pPr>
      <w:r w:rsidRPr="00787895">
        <w:rPr>
          <w:rFonts w:cs="Arial"/>
        </w:rPr>
        <w:t>Resources should be obtained based on the cultural and spiritual mix. Staff should receive education on cultural and spiritual diversity and sensitivity.</w:t>
      </w:r>
    </w:p>
    <w:p w14:paraId="543E2794" w14:textId="77777777" w:rsidR="00541A8E" w:rsidRPr="00787895" w:rsidRDefault="00541A8E" w:rsidP="00541A8E">
      <w:pPr>
        <w:autoSpaceDE w:val="0"/>
        <w:autoSpaceDN w:val="0"/>
        <w:adjustRightInd w:val="0"/>
        <w:rPr>
          <w:rFonts w:cs="Arial"/>
        </w:rPr>
      </w:pPr>
      <w:r w:rsidRPr="00787895">
        <w:rPr>
          <w:rFonts w:cs="Arial"/>
        </w:rPr>
        <w:t>Considerations should be given to: -</w:t>
      </w:r>
    </w:p>
    <w:p w14:paraId="6F812C29"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lastRenderedPageBreak/>
        <w:t>Is there evidence of consultation with all appropriate Consumers representatives or others, for example, spiritual or cultural advisors?</w:t>
      </w:r>
    </w:p>
    <w:p w14:paraId="4988011A"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During the consultation has there been consideration of past and current cultural (including cultural aspects not necessarily related to ethnicity or country of origin), religious, spiritual and ethnic practices relating to Consumers?</w:t>
      </w:r>
    </w:p>
    <w:p w14:paraId="019F24FB"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During the consultation has there been consideration of customs, social mores and religions that might affect the way Consumers view some procedures?</w:t>
      </w:r>
    </w:p>
    <w:p w14:paraId="515A5F30"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Is there evidence in the consultation that what is important to the person in relation to their spirituality and culture has been discussed and recorded into the care plan?</w:t>
      </w:r>
    </w:p>
    <w:p w14:paraId="1302A283"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Is there evidence of identification of requirements to support each Consumer’s ongoing cultural needs?</w:t>
      </w:r>
    </w:p>
    <w:p w14:paraId="67213402"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Did the assessment identify any language assistance required for effective communication with the Consumer or their families?</w:t>
      </w:r>
    </w:p>
    <w:p w14:paraId="7FD5284F"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Does the service have a system for the identification of food and drink needs and preferences?</w:t>
      </w:r>
    </w:p>
    <w:p w14:paraId="2F785B02"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Does the assessment include identification of leisure interests and activity needs and preferences?</w:t>
      </w:r>
    </w:p>
    <w:p w14:paraId="37481C64" w14:textId="77777777" w:rsidR="00541A8E" w:rsidRPr="00787895" w:rsidRDefault="00541A8E" w:rsidP="00541A8E">
      <w:pPr>
        <w:numPr>
          <w:ilvl w:val="0"/>
          <w:numId w:val="17"/>
        </w:numPr>
        <w:autoSpaceDE w:val="0"/>
        <w:autoSpaceDN w:val="0"/>
        <w:adjustRightInd w:val="0"/>
        <w:spacing w:before="0" w:after="0" w:line="240" w:lineRule="auto"/>
        <w:rPr>
          <w:rFonts w:cs="Arial"/>
        </w:rPr>
      </w:pPr>
      <w:r w:rsidRPr="00787895">
        <w:rPr>
          <w:rFonts w:cs="Arial"/>
        </w:rPr>
        <w:t xml:space="preserve">In planning lifestyle programs consideration, of </w:t>
      </w:r>
    </w:p>
    <w:p w14:paraId="6475F8CD" w14:textId="77777777" w:rsidR="00541A8E" w:rsidRPr="00787895" w:rsidRDefault="00541A8E" w:rsidP="00541A8E">
      <w:pPr>
        <w:numPr>
          <w:ilvl w:val="0"/>
          <w:numId w:val="18"/>
        </w:numPr>
        <w:autoSpaceDE w:val="0"/>
        <w:autoSpaceDN w:val="0"/>
        <w:adjustRightInd w:val="0"/>
        <w:spacing w:before="0" w:after="0" w:line="240" w:lineRule="auto"/>
        <w:rPr>
          <w:rFonts w:cs="Arial"/>
        </w:rPr>
      </w:pPr>
      <w:r w:rsidRPr="00787895">
        <w:rPr>
          <w:rFonts w:cs="Arial"/>
        </w:rPr>
        <w:t>Cultural diversity and social mores e.g. separate for female / male outings for some cultural groups</w:t>
      </w:r>
    </w:p>
    <w:p w14:paraId="1CD6AD76" w14:textId="77777777" w:rsidR="00541A8E" w:rsidRPr="00787895" w:rsidRDefault="00541A8E" w:rsidP="00541A8E">
      <w:pPr>
        <w:numPr>
          <w:ilvl w:val="0"/>
          <w:numId w:val="18"/>
        </w:numPr>
        <w:autoSpaceDE w:val="0"/>
        <w:autoSpaceDN w:val="0"/>
        <w:adjustRightInd w:val="0"/>
        <w:spacing w:before="0" w:after="0" w:line="240" w:lineRule="auto"/>
        <w:rPr>
          <w:rFonts w:cs="Arial"/>
        </w:rPr>
      </w:pPr>
      <w:r w:rsidRPr="00787895">
        <w:rPr>
          <w:rFonts w:cs="Arial"/>
        </w:rPr>
        <w:t>Spiritual sensitivity</w:t>
      </w:r>
    </w:p>
    <w:p w14:paraId="72C94B4D" w14:textId="77777777" w:rsidR="00541A8E" w:rsidRPr="00293678" w:rsidRDefault="00541A8E" w:rsidP="00541A8E">
      <w:pPr>
        <w:numPr>
          <w:ilvl w:val="0"/>
          <w:numId w:val="18"/>
        </w:numPr>
        <w:autoSpaceDE w:val="0"/>
        <w:autoSpaceDN w:val="0"/>
        <w:adjustRightInd w:val="0"/>
        <w:spacing w:before="0" w:after="0" w:line="240" w:lineRule="auto"/>
        <w:rPr>
          <w:rFonts w:cs="Arial"/>
          <w:sz w:val="28"/>
          <w:szCs w:val="28"/>
        </w:rPr>
      </w:pPr>
      <w:r w:rsidRPr="00787895">
        <w:rPr>
          <w:rFonts w:cs="Arial"/>
        </w:rPr>
        <w:t>Dietary preferences on outings</w:t>
      </w:r>
      <w:r>
        <w:rPr>
          <w:rFonts w:ascii="Calibri" w:hAnsi="Calibri" w:cs="Calibri"/>
        </w:rPr>
        <w:t>.</w:t>
      </w:r>
    </w:p>
    <w:p w14:paraId="2F5AB518" w14:textId="77777777" w:rsidR="00541A8E" w:rsidRDefault="00541A8E" w:rsidP="00541A8E">
      <w:pPr>
        <w:autoSpaceDE w:val="0"/>
        <w:autoSpaceDN w:val="0"/>
        <w:adjustRightInd w:val="0"/>
        <w:rPr>
          <w:rFonts w:ascii="Calibri" w:hAnsi="Calibri" w:cs="Calibri"/>
        </w:rPr>
      </w:pPr>
      <w:r>
        <w:rPr>
          <w:rFonts w:ascii="Calibri" w:hAnsi="Calibri" w:cs="Calibri"/>
        </w:rPr>
        <w:t xml:space="preserve">Questions </w:t>
      </w:r>
    </w:p>
    <w:p w14:paraId="45E237C1" w14:textId="77777777" w:rsidR="00541A8E" w:rsidRPr="00293678" w:rsidRDefault="00541A8E" w:rsidP="00541A8E">
      <w:pPr>
        <w:pStyle w:val="NormalWeb"/>
        <w:shd w:val="clear" w:color="auto" w:fill="FFFFFF"/>
        <w:spacing w:before="0" w:beforeAutospacing="0"/>
        <w:rPr>
          <w:rFonts w:ascii="Arial" w:hAnsi="Arial" w:cs="Arial"/>
          <w:sz w:val="22"/>
          <w:szCs w:val="22"/>
        </w:rPr>
      </w:pPr>
      <w:r w:rsidRPr="00293678">
        <w:rPr>
          <w:rFonts w:ascii="Arial" w:hAnsi="Arial" w:cs="Arial"/>
          <w:sz w:val="22"/>
          <w:szCs w:val="22"/>
        </w:rPr>
        <w:t>Here are some questions you might like to think about when making your plan:</w:t>
      </w:r>
    </w:p>
    <w:p w14:paraId="1281BF62"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what is important to me?</w:t>
      </w:r>
    </w:p>
    <w:p w14:paraId="1697C508"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what sorts of things might help to improve my day to day life?</w:t>
      </w:r>
    </w:p>
    <w:p w14:paraId="576E80BF"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what do I enjoy doing most?</w:t>
      </w:r>
    </w:p>
    <w:p w14:paraId="454E0C1C"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what support do I need to stay safe?</w:t>
      </w:r>
    </w:p>
    <w:p w14:paraId="5E335727"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what makes my life enjoyable and meaningful?</w:t>
      </w:r>
    </w:p>
    <w:p w14:paraId="72A349DB"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where and when do I want that support?</w:t>
      </w:r>
    </w:p>
    <w:p w14:paraId="7D555CD4" w14:textId="77777777" w:rsidR="00541A8E" w:rsidRPr="00293678" w:rsidRDefault="00541A8E" w:rsidP="00541A8E">
      <w:pPr>
        <w:numPr>
          <w:ilvl w:val="0"/>
          <w:numId w:val="21"/>
        </w:numPr>
        <w:shd w:val="clear" w:color="auto" w:fill="FFFFFF"/>
        <w:spacing w:before="100" w:beforeAutospacing="1" w:after="100" w:afterAutospacing="1" w:line="240" w:lineRule="auto"/>
        <w:rPr>
          <w:rFonts w:cs="Arial"/>
        </w:rPr>
      </w:pPr>
      <w:r w:rsidRPr="00293678">
        <w:rPr>
          <w:rFonts w:cs="Arial"/>
        </w:rPr>
        <w:t>how much could I be asked to contribute to my care costs?</w:t>
      </w:r>
    </w:p>
    <w:p w14:paraId="4ED71E09" w14:textId="77777777" w:rsidR="00541A8E" w:rsidRPr="004A0CC6" w:rsidRDefault="00541A8E" w:rsidP="00541A8E">
      <w:pPr>
        <w:autoSpaceDE w:val="0"/>
        <w:autoSpaceDN w:val="0"/>
        <w:adjustRightInd w:val="0"/>
        <w:rPr>
          <w:rFonts w:cs="Arial"/>
          <w:sz w:val="28"/>
          <w:szCs w:val="28"/>
        </w:rPr>
      </w:pPr>
    </w:p>
    <w:p w14:paraId="3C944AD0" w14:textId="77777777" w:rsidR="00DB5095" w:rsidRPr="001B3326" w:rsidRDefault="00DB5095" w:rsidP="003521C5"/>
    <w:sectPr w:rsidR="00DB5095" w:rsidRPr="001B3326" w:rsidSect="00541A8E">
      <w:headerReference w:type="even" r:id="rId12"/>
      <w:headerReference w:type="default" r:id="rId13"/>
      <w:footerReference w:type="even" r:id="rId14"/>
      <w:footerReference w:type="default" r:id="rId15"/>
      <w:headerReference w:type="first" r:id="rId16"/>
      <w:footerReference w:type="first" r:id="rId17"/>
      <w:type w:val="oddPage"/>
      <w:pgSz w:w="16838" w:h="11906" w:orient="landscape"/>
      <w:pgMar w:top="567" w:right="720" w:bottom="624"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D410" w14:textId="77777777" w:rsidR="00DB5095" w:rsidRDefault="00DB5095" w:rsidP="003521C5">
      <w:r>
        <w:separator/>
      </w:r>
    </w:p>
  </w:endnote>
  <w:endnote w:type="continuationSeparator" w:id="0">
    <w:p w14:paraId="69B4F652"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CD97"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293209">
      <w:rPr>
        <w:noProof/>
        <w:sz w:val="18"/>
        <w:szCs w:val="18"/>
      </w:rPr>
      <w:t>2</w:t>
    </w:r>
    <w:r w:rsidRPr="0091115D">
      <w:rPr>
        <w:noProof/>
        <w:sz w:val="18"/>
        <w:szCs w:val="18"/>
      </w:rPr>
      <w:fldChar w:fldCharType="end"/>
    </w:r>
  </w:p>
  <w:p w14:paraId="283BD8F2" w14:textId="09A8EE26" w:rsidR="001F3A90" w:rsidRPr="0091115D" w:rsidRDefault="0091115D" w:rsidP="0091115D">
    <w:pPr>
      <w:pStyle w:val="Footer"/>
      <w:tabs>
        <w:tab w:val="clear" w:pos="4513"/>
        <w:tab w:val="clear" w:pos="9026"/>
        <w:tab w:val="right" w:pos="10204"/>
      </w:tabs>
      <w:rPr>
        <w:sz w:val="18"/>
        <w:szCs w:val="18"/>
      </w:rPr>
    </w:pPr>
    <w:r w:rsidRPr="0091115D">
      <w:rPr>
        <w:sz w:val="18"/>
        <w:szCs w:val="18"/>
      </w:rPr>
      <w:tab/>
      <w:t>Updated October 201</w:t>
    </w:r>
    <w:r w:rsidR="00A645E5">
      <w:rPr>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86B9"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76B82971" w14:textId="77777777" w:rsidR="0091115D" w:rsidRPr="0091115D" w:rsidRDefault="0091115D" w:rsidP="00911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52B" w14:textId="77777777" w:rsidR="00041EF1" w:rsidRDefault="00A82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32B6" w14:textId="77777777" w:rsidR="00581AEF" w:rsidRPr="00050695" w:rsidRDefault="00541A8E" w:rsidP="00E54345">
    <w:pPr>
      <w:pStyle w:val="Footer"/>
      <w:rPr>
        <w:rFonts w:cs="Arial"/>
        <w:sz w:val="18"/>
        <w:szCs w:val="18"/>
      </w:rPr>
    </w:pPr>
    <w:r w:rsidRPr="00050695">
      <w:rPr>
        <w:rFonts w:cs="Arial"/>
        <w:sz w:val="18"/>
        <w:szCs w:val="18"/>
      </w:rPr>
      <w:tab/>
    </w:r>
    <w:r w:rsidRPr="00050695">
      <w:rPr>
        <w:rFonts w:cs="Arial"/>
        <w:sz w:val="18"/>
        <w:szCs w:val="18"/>
      </w:rPr>
      <w:tab/>
    </w:r>
  </w:p>
  <w:p w14:paraId="55D04336" w14:textId="77777777" w:rsidR="00581AEF" w:rsidRPr="00050695" w:rsidRDefault="00541A8E" w:rsidP="00E54345">
    <w:pPr>
      <w:pStyle w:val="Footer"/>
      <w:rPr>
        <w:rFonts w:cs="Arial"/>
        <w:sz w:val="18"/>
        <w:szCs w:val="18"/>
      </w:rPr>
    </w:pPr>
    <w:r>
      <w:rPr>
        <w:rFonts w:cs="Arial"/>
        <w:sz w:val="18"/>
        <w:szCs w:val="18"/>
      </w:rPr>
      <w:tab/>
    </w:r>
    <w:r>
      <w:rPr>
        <w:rFonts w:cs="Arial"/>
        <w:sz w:val="18"/>
        <w:szCs w:val="18"/>
      </w:rPr>
      <w:tab/>
    </w:r>
  </w:p>
  <w:p w14:paraId="31AF5951" w14:textId="77777777" w:rsidR="00581AEF" w:rsidRDefault="00A82B57">
    <w:pPr>
      <w:pStyle w:val="Footer"/>
    </w:pPr>
  </w:p>
  <w:p w14:paraId="2F024514" w14:textId="77777777" w:rsidR="00581AEF" w:rsidRDefault="00A82B57">
    <w:pPr>
      <w:pStyle w:val="Footer"/>
    </w:pPr>
  </w:p>
  <w:p w14:paraId="0520E324" w14:textId="77777777" w:rsidR="00581AEF" w:rsidRDefault="00A82B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0E6C" w14:textId="0D5C81D2" w:rsidR="00541A8E" w:rsidRPr="00050695" w:rsidRDefault="00541A8E" w:rsidP="00541A8E">
    <w:pPr>
      <w:pStyle w:val="Footer"/>
      <w:rPr>
        <w:rFonts w:cs="Arial"/>
        <w:sz w:val="18"/>
        <w:szCs w:val="18"/>
      </w:rPr>
    </w:pPr>
    <w:r w:rsidRPr="00B07E6F">
      <w:rPr>
        <w:rFonts w:cs="Arial"/>
        <w:sz w:val="16"/>
        <w:szCs w:val="16"/>
      </w:rPr>
      <w:fldChar w:fldCharType="begin"/>
    </w:r>
    <w:r w:rsidRPr="00B07E6F">
      <w:rPr>
        <w:rFonts w:cs="Arial"/>
        <w:sz w:val="16"/>
        <w:szCs w:val="16"/>
      </w:rPr>
      <w:instrText xml:space="preserve"> FILENAME \p </w:instrText>
    </w:r>
    <w:r w:rsidRPr="00B07E6F">
      <w:rPr>
        <w:rFonts w:cs="Arial"/>
        <w:sz w:val="16"/>
        <w:szCs w:val="16"/>
      </w:rPr>
      <w:fldChar w:fldCharType="separate"/>
    </w:r>
    <w:r>
      <w:rPr>
        <w:rFonts w:cs="Arial"/>
        <w:noProof/>
        <w:sz w:val="16"/>
        <w:szCs w:val="16"/>
      </w:rPr>
      <w:t>G:\2017 FC P &amp; P\2015 - 20161201 - New P &amp; P\Policies\P037 - Woud Management Policy  V1.docx</w:t>
    </w:r>
    <w:r w:rsidRPr="00B07E6F">
      <w:rPr>
        <w:rFonts w:cs="Arial"/>
        <w:sz w:val="16"/>
        <w:szCs w:val="16"/>
      </w:rPr>
      <w:fldChar w:fldCharType="end"/>
    </w:r>
    <w:r w:rsidRPr="00B07E6F">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14:paraId="09B2C4B9" w14:textId="4172ED46" w:rsidR="006B34D3" w:rsidRPr="00050695" w:rsidRDefault="00541A8E" w:rsidP="006B34D3">
    <w:pPr>
      <w:pStyle w:val="Footer"/>
      <w:rPr>
        <w:rFonts w:cs="Arial"/>
        <w:sz w:val="18"/>
        <w:szCs w:val="18"/>
      </w:rPr>
    </w:pPr>
    <w:r w:rsidRPr="00050695">
      <w:rPr>
        <w:rFonts w:cs="Arial"/>
        <w:sz w:val="18"/>
        <w:szCs w:val="18"/>
      </w:rPr>
      <w:tab/>
    </w:r>
    <w:r w:rsidRPr="00050695">
      <w:rPr>
        <w:rFonts w:cs="Arial"/>
        <w:sz w:val="18"/>
        <w:szCs w:val="18"/>
      </w:rPr>
      <w:tab/>
    </w:r>
  </w:p>
  <w:p w14:paraId="2A3195F8" w14:textId="77777777" w:rsidR="00B67F67" w:rsidRDefault="00A8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4E3B" w14:textId="77777777" w:rsidR="00DB5095" w:rsidRDefault="00DB5095" w:rsidP="003521C5">
      <w:r>
        <w:separator/>
      </w:r>
    </w:p>
  </w:footnote>
  <w:footnote w:type="continuationSeparator" w:id="0">
    <w:p w14:paraId="024A8316"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1DA9" w14:textId="46A4EE5A" w:rsidR="001F3A90" w:rsidRPr="001257FB" w:rsidRDefault="00293209" w:rsidP="003521C5">
    <w:pPr>
      <w:pStyle w:val="Subtitle"/>
    </w:pPr>
    <w:r>
      <w:t>P03</w:t>
    </w:r>
    <w:r w:rsidR="00B77D8E">
      <w:t>7</w:t>
    </w:r>
    <w:r>
      <w:t xml:space="preserve"> </w:t>
    </w:r>
    <w:r w:rsidR="00B77D8E">
      <w:t>–</w:t>
    </w:r>
    <w:r>
      <w:t xml:space="preserve"> </w:t>
    </w:r>
    <w:r w:rsidR="00B77D8E">
      <w:t>Wound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B9AB" w14:textId="77777777" w:rsidR="00DB5095" w:rsidRDefault="00DB5095" w:rsidP="003521C5">
    <w:pPr>
      <w:pStyle w:val="Header"/>
    </w:pPr>
    <w:r w:rsidRPr="00546FEE">
      <w:rPr>
        <w:noProof/>
        <w:lang w:eastAsia="en-AU"/>
      </w:rPr>
      <w:drawing>
        <wp:inline distT="0" distB="0" distL="0" distR="0" wp14:anchorId="389810D6" wp14:editId="3CCAA627">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2433" w14:textId="77777777" w:rsidR="00041EF1" w:rsidRDefault="00A82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27AD" w14:textId="77777777" w:rsidR="00041EF1" w:rsidRDefault="00A82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D33E" w14:textId="77777777" w:rsidR="005650FC" w:rsidRDefault="00541A8E" w:rsidP="005650FC">
    <w:pPr>
      <w:pStyle w:val="Header"/>
    </w:pPr>
    <w:r>
      <w:rPr>
        <w:rFonts w:cs="Arial"/>
        <w:b/>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365010"/>
    <w:multiLevelType w:val="hybridMultilevel"/>
    <w:tmpl w:val="054A53CA"/>
    <w:lvl w:ilvl="0" w:tplc="96CCAE7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A33C97"/>
    <w:multiLevelType w:val="hybridMultilevel"/>
    <w:tmpl w:val="3F54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270E0"/>
    <w:multiLevelType w:val="hybridMultilevel"/>
    <w:tmpl w:val="1868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9361F"/>
    <w:multiLevelType w:val="hybridMultilevel"/>
    <w:tmpl w:val="4EAEF652"/>
    <w:lvl w:ilvl="0" w:tplc="96CCAE7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86F4A"/>
    <w:multiLevelType w:val="hybridMultilevel"/>
    <w:tmpl w:val="86DA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A56F21"/>
    <w:multiLevelType w:val="hybridMultilevel"/>
    <w:tmpl w:val="19BC8B5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7E43789"/>
    <w:multiLevelType w:val="hybridMultilevel"/>
    <w:tmpl w:val="8C10DFC8"/>
    <w:lvl w:ilvl="0" w:tplc="51B29110">
      <w:numFmt w:val="bullet"/>
      <w:lvlText w:val=""/>
      <w:lvlJc w:val="left"/>
      <w:pPr>
        <w:ind w:left="720" w:hanging="360"/>
      </w:pPr>
      <w:rPr>
        <w:rFonts w:ascii="Symbol" w:eastAsia="Times New Roman" w:hAnsi="Symbol" w:cs="Courier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47431"/>
    <w:multiLevelType w:val="hybridMultilevel"/>
    <w:tmpl w:val="9F6A2324"/>
    <w:lvl w:ilvl="0" w:tplc="51B29110">
      <w:numFmt w:val="bullet"/>
      <w:lvlText w:val=""/>
      <w:lvlJc w:val="left"/>
      <w:pPr>
        <w:ind w:left="720" w:hanging="360"/>
      </w:pPr>
      <w:rPr>
        <w:rFonts w:ascii="Symbol" w:eastAsia="Times New Roman" w:hAnsi="Symbol" w:cs="Courier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D86977"/>
    <w:multiLevelType w:val="hybridMultilevel"/>
    <w:tmpl w:val="84261038"/>
    <w:lvl w:ilvl="0" w:tplc="A3243CEC">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0C22B8"/>
    <w:multiLevelType w:val="hybridMultilevel"/>
    <w:tmpl w:val="C278F518"/>
    <w:lvl w:ilvl="0" w:tplc="0C090001">
      <w:start w:val="1"/>
      <w:numFmt w:val="bullet"/>
      <w:lvlText w:val=""/>
      <w:lvlJc w:val="left"/>
      <w:pPr>
        <w:ind w:left="720" w:hanging="360"/>
      </w:pPr>
      <w:rPr>
        <w:rFonts w:ascii="Symbol" w:hAnsi="Symbol" w:hint="default"/>
      </w:rPr>
    </w:lvl>
    <w:lvl w:ilvl="1" w:tplc="3AD0854E">
      <w:numFmt w:val="bullet"/>
      <w:lvlText w:val="·"/>
      <w:lvlJc w:val="left"/>
      <w:pPr>
        <w:ind w:left="1440" w:hanging="360"/>
      </w:pPr>
      <w:rPr>
        <w:rFonts w:ascii="Arial" w:eastAsia="Times New Roman" w:hAnsi="Arial"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9A34D8"/>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1676E8"/>
    <w:multiLevelType w:val="hybridMultilevel"/>
    <w:tmpl w:val="FEB2B24E"/>
    <w:lvl w:ilvl="0" w:tplc="51B29110">
      <w:numFmt w:val="bullet"/>
      <w:lvlText w:val=""/>
      <w:lvlJc w:val="left"/>
      <w:pPr>
        <w:ind w:left="720" w:hanging="360"/>
      </w:pPr>
      <w:rPr>
        <w:rFonts w:ascii="Symbol" w:eastAsia="Times New Roman" w:hAnsi="Symbol" w:cs="Courier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93C9C"/>
    <w:multiLevelType w:val="multilevel"/>
    <w:tmpl w:val="DD5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6099A"/>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D716F8"/>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153CFF"/>
    <w:multiLevelType w:val="hybridMultilevel"/>
    <w:tmpl w:val="81E0DB96"/>
    <w:lvl w:ilvl="0" w:tplc="81A0735E">
      <w:start w:val="1"/>
      <w:numFmt w:val="decimal"/>
      <w:lvlText w:val="%1."/>
      <w:lvlJc w:val="left"/>
      <w:pPr>
        <w:ind w:left="720" w:hanging="360"/>
      </w:pPr>
      <w:rPr>
        <w:b/>
        <w:i w:val="0"/>
        <w:color w:val="76717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15"/>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3"/>
  </w:num>
  <w:num w:numId="14">
    <w:abstractNumId w:val="8"/>
  </w:num>
  <w:num w:numId="15">
    <w:abstractNumId w:val="5"/>
  </w:num>
  <w:num w:numId="16">
    <w:abstractNumId w:val="4"/>
  </w:num>
  <w:num w:numId="17">
    <w:abstractNumId w:val="1"/>
  </w:num>
  <w:num w:numId="18">
    <w:abstractNumId w:val="7"/>
  </w:num>
  <w:num w:numId="19">
    <w:abstractNumId w:val="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B2FC1"/>
    <w:rsid w:val="001257FB"/>
    <w:rsid w:val="001B3326"/>
    <w:rsid w:val="001B460A"/>
    <w:rsid w:val="001F3A90"/>
    <w:rsid w:val="002267B6"/>
    <w:rsid w:val="00293209"/>
    <w:rsid w:val="002D4C7D"/>
    <w:rsid w:val="003521C5"/>
    <w:rsid w:val="004F7999"/>
    <w:rsid w:val="00541A8E"/>
    <w:rsid w:val="007A61B4"/>
    <w:rsid w:val="008A5EE3"/>
    <w:rsid w:val="0091115D"/>
    <w:rsid w:val="009152FD"/>
    <w:rsid w:val="009F37FC"/>
    <w:rsid w:val="00A645E5"/>
    <w:rsid w:val="00A82B57"/>
    <w:rsid w:val="00AD0EA8"/>
    <w:rsid w:val="00B77D8E"/>
    <w:rsid w:val="00C62266"/>
    <w:rsid w:val="00CC3789"/>
    <w:rsid w:val="00D3662A"/>
    <w:rsid w:val="00DB5095"/>
    <w:rsid w:val="00FA1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FF8921"/>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rsid w:val="00DB5095"/>
  </w:style>
  <w:style w:type="paragraph" w:styleId="Footer">
    <w:name w:val="footer"/>
    <w:basedOn w:val="Normal"/>
    <w:link w:val="FooterChar"/>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BalloonText">
    <w:name w:val="Balloon Text"/>
    <w:basedOn w:val="Normal"/>
    <w:link w:val="BalloonTextChar"/>
    <w:semiHidden/>
    <w:rsid w:val="00541A8E"/>
    <w:pPr>
      <w:spacing w:before="0"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41A8E"/>
    <w:rPr>
      <w:rFonts w:ascii="Tahoma" w:eastAsia="Times New Roman" w:hAnsi="Tahoma" w:cs="Tahoma"/>
      <w:sz w:val="16"/>
      <w:szCs w:val="16"/>
      <w:lang w:eastAsia="en-AU"/>
    </w:rPr>
  </w:style>
  <w:style w:type="table" w:styleId="TableGrid">
    <w:name w:val="Table Grid"/>
    <w:basedOn w:val="TableNormal"/>
    <w:uiPriority w:val="39"/>
    <w:rsid w:val="00541A8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1A8E"/>
  </w:style>
  <w:style w:type="paragraph" w:styleId="NormalWeb">
    <w:name w:val="Normal (Web)"/>
    <w:basedOn w:val="Normal"/>
    <w:uiPriority w:val="99"/>
    <w:unhideWhenUsed/>
    <w:rsid w:val="00541A8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9</cp:revision>
  <cp:lastPrinted>2019-06-24T00:19:00Z</cp:lastPrinted>
  <dcterms:created xsi:type="dcterms:W3CDTF">2019-06-24T00:06:00Z</dcterms:created>
  <dcterms:modified xsi:type="dcterms:W3CDTF">2020-07-21T03:54:00Z</dcterms:modified>
</cp:coreProperties>
</file>